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27862" w:rsidP="1D9AB4CD" w:rsidRDefault="5F570CA7" w14:paraId="2245809D" w14:textId="66D3E70C">
      <w:pPr>
        <w:rPr>
          <w:rFonts w:eastAsiaTheme="minorEastAsia"/>
          <w:b/>
          <w:bCs/>
          <w:color w:val="29E0E9"/>
          <w:sz w:val="28"/>
          <w:szCs w:val="28"/>
        </w:rPr>
      </w:pPr>
      <w:r w:rsidRPr="1D9AB4CD">
        <w:rPr>
          <w:rFonts w:eastAsiaTheme="minorEastAsia"/>
          <w:b/>
          <w:bCs/>
          <w:color w:val="29E0E9"/>
          <w:sz w:val="28"/>
          <w:szCs w:val="28"/>
        </w:rPr>
        <w:t>Projectvereniging 'Cultuurregio Pajottenland &amp; Zennevallei'</w:t>
      </w:r>
    </w:p>
    <w:p w:rsidR="00E27862" w:rsidP="1D9AB4CD" w:rsidRDefault="5F570CA7" w14:paraId="691B7E40" w14:textId="00198DC2">
      <w:pPr>
        <w:jc w:val="both"/>
        <w:rPr>
          <w:rFonts w:eastAsiaTheme="minorEastAsia"/>
          <w:b/>
          <w:bCs/>
          <w:sz w:val="24"/>
          <w:szCs w:val="24"/>
        </w:rPr>
      </w:pPr>
      <w:r w:rsidRPr="1D9AB4CD">
        <w:rPr>
          <w:rFonts w:eastAsiaTheme="minorEastAsia"/>
          <w:b/>
          <w:bCs/>
          <w:sz w:val="24"/>
          <w:szCs w:val="24"/>
        </w:rPr>
        <w:t xml:space="preserve"> </w:t>
      </w:r>
    </w:p>
    <w:p w:rsidR="00E27862" w:rsidP="1D9AB4CD" w:rsidRDefault="5F570CA7" w14:paraId="72FAE94A" w14:textId="4EF9CF11">
      <w:pPr>
        <w:jc w:val="both"/>
        <w:rPr>
          <w:rFonts w:eastAsiaTheme="minorEastAsia"/>
          <w:sz w:val="24"/>
          <w:szCs w:val="24"/>
        </w:rPr>
      </w:pPr>
      <w:r w:rsidRPr="1D9AB4CD">
        <w:rPr>
          <w:rFonts w:eastAsiaTheme="minorEastAsia"/>
          <w:sz w:val="24"/>
          <w:szCs w:val="24"/>
        </w:rPr>
        <w:t xml:space="preserve">Affligem - Beersel – Bever - Dilbeek – Drogenbos – Galmaarden - Gooik – Halle - Herne – Lennik - Liedekerke – Pepingen – Roosdaal – Sint Pieters Leeuw – Ternat </w:t>
      </w:r>
    </w:p>
    <w:p w:rsidR="00E27862" w:rsidP="75F84BC3" w:rsidRDefault="5F570CA7" w14:paraId="1C6312B3" w14:textId="171FBC05">
      <w:pPr>
        <w:jc w:val="both"/>
        <w:rPr>
          <w:rFonts w:eastAsia="" w:eastAsiaTheme="minorEastAsia"/>
          <w:b w:val="1"/>
          <w:bCs w:val="1"/>
          <w:sz w:val="24"/>
          <w:szCs w:val="24"/>
        </w:rPr>
      </w:pPr>
      <w:r w:rsidRPr="75F84BC3" w:rsidR="5F570CA7">
        <w:rPr>
          <w:rFonts w:eastAsia="" w:eastAsiaTheme="minorEastAsia"/>
          <w:b w:val="1"/>
          <w:bCs w:val="1"/>
          <w:sz w:val="24"/>
          <w:szCs w:val="24"/>
        </w:rPr>
        <w:t xml:space="preserve">Vrijdag 19 juni 2020 - 17u30 – </w:t>
      </w:r>
      <w:r w:rsidRPr="75F84BC3" w:rsidR="332477AC">
        <w:rPr>
          <w:rFonts w:eastAsia="" w:eastAsiaTheme="minorEastAsia"/>
          <w:b w:val="1"/>
          <w:bCs w:val="1"/>
          <w:sz w:val="24"/>
          <w:szCs w:val="24"/>
        </w:rPr>
        <w:t>verslag</w:t>
      </w:r>
    </w:p>
    <w:p w:rsidR="00E27862" w:rsidP="1D9AB4CD" w:rsidRDefault="5F570CA7" w14:paraId="37369F19" w14:textId="24EDB8EC">
      <w:pPr>
        <w:jc w:val="both"/>
        <w:rPr>
          <w:rFonts w:eastAsiaTheme="minorEastAsia"/>
          <w:b/>
          <w:bCs/>
          <w:color w:val="E36C0A"/>
          <w:sz w:val="24"/>
          <w:szCs w:val="24"/>
        </w:rPr>
      </w:pPr>
      <w:r w:rsidRPr="1D9AB4CD">
        <w:rPr>
          <w:rFonts w:eastAsiaTheme="minorEastAsia"/>
          <w:b/>
          <w:bCs/>
          <w:color w:val="E36C0A"/>
          <w:sz w:val="24"/>
          <w:szCs w:val="24"/>
        </w:rPr>
        <w:t xml:space="preserve">aanwezig: </w:t>
      </w:r>
    </w:p>
    <w:tbl>
      <w:tblPr>
        <w:tblW w:w="0" w:type="auto"/>
        <w:tblLayout w:type="fixed"/>
        <w:tblLook w:val="06A0" w:firstRow="1" w:lastRow="0" w:firstColumn="1" w:lastColumn="0" w:noHBand="1" w:noVBand="1"/>
      </w:tblPr>
      <w:tblGrid>
        <w:gridCol w:w="2505"/>
        <w:gridCol w:w="2940"/>
        <w:gridCol w:w="3690"/>
      </w:tblGrid>
      <w:tr w:rsidR="1D9AB4CD" w:rsidTr="47C64038" w14:paraId="3D46593C"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06FC2B18" w14:textId="01872DFB">
            <w:pPr>
              <w:jc w:val="both"/>
              <w:rPr>
                <w:rFonts w:eastAsiaTheme="minorEastAsia"/>
              </w:rPr>
            </w:pPr>
            <w:r w:rsidRPr="1D9AB4CD">
              <w:rPr>
                <w:rFonts w:eastAsiaTheme="minorEastAsia"/>
              </w:rPr>
              <w:t>Gemeente</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079439E8" w14:textId="45E4F147">
            <w:pPr>
              <w:jc w:val="both"/>
              <w:rPr>
                <w:rFonts w:eastAsiaTheme="minorEastAsia"/>
              </w:rPr>
            </w:pPr>
            <w:r w:rsidRPr="1D9AB4CD">
              <w:rPr>
                <w:rFonts w:eastAsiaTheme="minorEastAsia"/>
              </w:rPr>
              <w:t>lid Raad van Bestuur</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1D9AB4CD" w:rsidRDefault="1D9AB4CD" w14:paraId="62278A05" w14:textId="0215E329">
            <w:pPr>
              <w:jc w:val="both"/>
              <w:rPr>
                <w:rFonts w:eastAsiaTheme="minorEastAsia"/>
              </w:rPr>
            </w:pPr>
            <w:r w:rsidRPr="1D9AB4CD">
              <w:rPr>
                <w:rFonts w:eastAsiaTheme="minorEastAsia"/>
              </w:rPr>
              <w:t>aanwezig/</w:t>
            </w:r>
          </w:p>
          <w:p w:rsidR="1D9AB4CD" w:rsidP="1D9AB4CD" w:rsidRDefault="1D9AB4CD" w14:paraId="739A1F42" w14:textId="416C2E19">
            <w:pPr>
              <w:jc w:val="both"/>
              <w:rPr>
                <w:rFonts w:eastAsiaTheme="minorEastAsia"/>
              </w:rPr>
            </w:pPr>
            <w:r w:rsidRPr="1D9AB4CD">
              <w:rPr>
                <w:rFonts w:eastAsiaTheme="minorEastAsia"/>
              </w:rPr>
              <w:t>verontschuldigd</w:t>
            </w:r>
          </w:p>
        </w:tc>
      </w:tr>
      <w:tr w:rsidR="1D9AB4CD" w:rsidTr="47C64038" w14:paraId="30830389" w14:textId="77777777">
        <w:trPr>
          <w:trHeight w:val="51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09C2C655" w14:textId="0448300D">
            <w:pPr>
              <w:jc w:val="both"/>
              <w:rPr>
                <w:rFonts w:eastAsiaTheme="minorEastAsia"/>
                <w:sz w:val="24"/>
                <w:szCs w:val="24"/>
              </w:rPr>
            </w:pPr>
            <w:r w:rsidRPr="1D9AB4CD">
              <w:rPr>
                <w:rFonts w:eastAsiaTheme="minorEastAsia"/>
                <w:sz w:val="24"/>
                <w:szCs w:val="24"/>
              </w:rPr>
              <w:t>Gemeente Affligem</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5614BFF" w14:textId="778BC8B2">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4C65FF57" w14:textId="11DB583F">
            <w:pPr>
              <w:jc w:val="both"/>
              <w:rPr>
                <w:rFonts w:eastAsiaTheme="minorEastAsia"/>
                <w:i/>
                <w:iCs/>
                <w:sz w:val="24"/>
                <w:szCs w:val="24"/>
              </w:rPr>
            </w:pPr>
            <w:r w:rsidRPr="1D9AB4CD">
              <w:rPr>
                <w:rFonts w:eastAsiaTheme="minorEastAsia"/>
                <w:i/>
                <w:iCs/>
                <w:sz w:val="24"/>
                <w:szCs w:val="24"/>
              </w:rPr>
              <w:t>Herman Steppe</w:t>
            </w:r>
          </w:p>
          <w:p w:rsidR="1D9AB4CD" w:rsidP="1D9AB4CD" w:rsidRDefault="1D9AB4CD" w14:paraId="1B6D3D31" w14:textId="73BC09F2">
            <w:pPr>
              <w:jc w:val="both"/>
              <w:rPr>
                <w:rFonts w:eastAsiaTheme="minorEastAsia"/>
                <w:i/>
                <w:iCs/>
                <w:sz w:val="24"/>
                <w:szCs w:val="24"/>
              </w:rPr>
            </w:pPr>
            <w:r w:rsidRPr="1D9AB4CD">
              <w:rPr>
                <w:rFonts w:eastAsiaTheme="minorEastAsia"/>
                <w:i/>
                <w:iCs/>
                <w:sz w:val="24"/>
                <w:szCs w:val="24"/>
              </w:rPr>
              <w:t xml:space="preserve">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BC81745" w:rsidRDefault="1D9AB4CD" w14:paraId="1E01E670" w14:textId="5DB77CB4">
            <w:pPr>
              <w:jc w:val="both"/>
              <w:rPr>
                <w:rFonts w:eastAsia="" w:eastAsiaTheme="minorEastAsia"/>
                <w:sz w:val="24"/>
                <w:szCs w:val="24"/>
              </w:rPr>
            </w:pPr>
            <w:r w:rsidRPr="4BC81745" w:rsidR="2462B374">
              <w:rPr>
                <w:rFonts w:eastAsia="" w:eastAsiaTheme="minorEastAsia"/>
                <w:sz w:val="24"/>
                <w:szCs w:val="24"/>
              </w:rPr>
              <w:t>Aanwezig</w:t>
            </w:r>
          </w:p>
        </w:tc>
      </w:tr>
      <w:tr w:rsidR="1D9AB4CD" w:rsidTr="47C64038" w14:paraId="6F35A2C6" w14:textId="77777777">
        <w:trPr>
          <w:trHeight w:val="51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E5EE23B" w14:textId="41A573B8">
            <w:pPr>
              <w:jc w:val="both"/>
              <w:rPr>
                <w:rFonts w:eastAsiaTheme="minorEastAsia"/>
                <w:sz w:val="24"/>
                <w:szCs w:val="24"/>
              </w:rPr>
            </w:pPr>
            <w:r w:rsidRPr="1D9AB4CD">
              <w:rPr>
                <w:rFonts w:eastAsiaTheme="minorEastAsia"/>
                <w:sz w:val="24"/>
                <w:szCs w:val="24"/>
              </w:rPr>
              <w:t>Gemeente Affligem</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6FCDC77" w14:textId="0DF7430F">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2B6DFEC3" w14:textId="4B003790">
            <w:pPr>
              <w:jc w:val="both"/>
              <w:rPr>
                <w:rFonts w:eastAsiaTheme="minorEastAsia"/>
                <w:i/>
                <w:iCs/>
                <w:sz w:val="24"/>
                <w:szCs w:val="24"/>
              </w:rPr>
            </w:pPr>
            <w:r w:rsidRPr="1D9AB4CD">
              <w:rPr>
                <w:rFonts w:eastAsiaTheme="minorEastAsia"/>
                <w:i/>
                <w:iCs/>
                <w:sz w:val="24"/>
                <w:szCs w:val="24"/>
              </w:rPr>
              <w:t>Stijn Stassijns</w:t>
            </w:r>
          </w:p>
          <w:p w:rsidR="1D9AB4CD" w:rsidP="1D9AB4CD" w:rsidRDefault="1D9AB4CD" w14:paraId="7DFD0441" w14:textId="3F1D41A2">
            <w:pPr>
              <w:jc w:val="both"/>
              <w:rPr>
                <w:rFonts w:eastAsiaTheme="minorEastAsia"/>
                <w:i/>
                <w:iCs/>
                <w:sz w:val="24"/>
                <w:szCs w:val="24"/>
              </w:rPr>
            </w:pPr>
            <w:r w:rsidRPr="1D9AB4CD">
              <w:rPr>
                <w:rFonts w:eastAsiaTheme="minorEastAsia"/>
                <w:i/>
                <w:iCs/>
                <w:sz w:val="24"/>
                <w:szCs w:val="24"/>
              </w:rPr>
              <w:t xml:space="preserve">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0ECEF02B" w:rsidRDefault="1D9AB4CD" w14:paraId="47557050" w14:textId="08A8CC33">
            <w:pPr>
              <w:jc w:val="both"/>
              <w:rPr>
                <w:rFonts w:eastAsia="" w:eastAsiaTheme="minorEastAsia"/>
                <w:sz w:val="24"/>
                <w:szCs w:val="24"/>
              </w:rPr>
            </w:pPr>
            <w:r w:rsidRPr="0ECEF02B" w:rsidR="433653BB">
              <w:rPr>
                <w:rFonts w:eastAsia="" w:eastAsiaTheme="minorEastAsia"/>
                <w:sz w:val="24"/>
                <w:szCs w:val="24"/>
              </w:rPr>
              <w:t>Afwezig</w:t>
            </w:r>
          </w:p>
        </w:tc>
      </w:tr>
      <w:tr w:rsidR="1D9AB4CD" w:rsidTr="47C64038" w14:paraId="4AE2902B" w14:textId="77777777">
        <w:trPr>
          <w:trHeight w:val="51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4EAEA6A" w14:textId="43025DCE">
            <w:pPr>
              <w:jc w:val="both"/>
              <w:rPr>
                <w:rFonts w:eastAsiaTheme="minorEastAsia"/>
                <w:sz w:val="24"/>
                <w:szCs w:val="24"/>
              </w:rPr>
            </w:pPr>
            <w:r w:rsidRPr="1D9AB4CD">
              <w:rPr>
                <w:rFonts w:eastAsiaTheme="minorEastAsia"/>
                <w:sz w:val="24"/>
                <w:szCs w:val="24"/>
              </w:rPr>
              <w:t>Gemeente Beersel</w:t>
            </w:r>
          </w:p>
          <w:p w:rsidR="1D9AB4CD" w:rsidP="1D9AB4CD" w:rsidRDefault="1D9AB4CD" w14:paraId="42D6440C" w14:textId="24C773B2">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EB162B9" w14:textId="7AAE6B6E">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3A33ED84" w14:textId="322576C4">
            <w:pPr>
              <w:jc w:val="both"/>
              <w:rPr>
                <w:rFonts w:eastAsiaTheme="minorEastAsia"/>
                <w:sz w:val="24"/>
                <w:szCs w:val="24"/>
              </w:rPr>
            </w:pPr>
            <w:r w:rsidRPr="1D9AB4CD">
              <w:rPr>
                <w:rFonts w:eastAsiaTheme="minorEastAsia"/>
                <w:sz w:val="24"/>
                <w:szCs w:val="24"/>
              </w:rPr>
              <w:t>Elsie Degreef</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0ECEF02B" w:rsidRDefault="1D9AB4CD" w14:paraId="23B08BB7" w14:textId="28823EE7">
            <w:pPr>
              <w:jc w:val="both"/>
              <w:rPr>
                <w:rFonts w:eastAsia="" w:eastAsiaTheme="minorEastAsia"/>
                <w:sz w:val="24"/>
                <w:szCs w:val="24"/>
              </w:rPr>
            </w:pPr>
            <w:r w:rsidRPr="54B7C0E5" w:rsidR="1FB6CE99">
              <w:rPr>
                <w:rFonts w:eastAsia="" w:eastAsiaTheme="minorEastAsia"/>
                <w:sz w:val="24"/>
                <w:szCs w:val="24"/>
              </w:rPr>
              <w:t>A</w:t>
            </w:r>
            <w:r w:rsidRPr="54B7C0E5" w:rsidR="659C7ABA">
              <w:rPr>
                <w:rFonts w:eastAsia="" w:eastAsiaTheme="minorEastAsia"/>
                <w:sz w:val="24"/>
                <w:szCs w:val="24"/>
              </w:rPr>
              <w:t>fwezig</w:t>
            </w:r>
          </w:p>
        </w:tc>
      </w:tr>
      <w:tr w:rsidR="1D9AB4CD" w:rsidTr="47C64038" w14:paraId="7FF3F7B4"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2B02B6F" w14:textId="2D952D8D">
            <w:pPr>
              <w:jc w:val="both"/>
              <w:rPr>
                <w:rFonts w:eastAsiaTheme="minorEastAsia"/>
                <w:sz w:val="24"/>
                <w:szCs w:val="24"/>
              </w:rPr>
            </w:pPr>
            <w:r w:rsidRPr="1D9AB4CD">
              <w:rPr>
                <w:rFonts w:eastAsiaTheme="minorEastAsia"/>
                <w:sz w:val="24"/>
                <w:szCs w:val="24"/>
              </w:rPr>
              <w:t>Gemeente Beersel</w:t>
            </w:r>
          </w:p>
          <w:p w:rsidR="1D9AB4CD" w:rsidP="1D9AB4CD" w:rsidRDefault="1D9AB4CD" w14:paraId="1B354CDB" w14:textId="3DE36079">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C43F954" w14:textId="6545F912">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1CA4609F" w14:textId="696E753D">
            <w:pPr>
              <w:jc w:val="both"/>
              <w:rPr>
                <w:rFonts w:eastAsiaTheme="minorEastAsia"/>
                <w:i/>
                <w:iCs/>
                <w:sz w:val="24"/>
                <w:szCs w:val="24"/>
              </w:rPr>
            </w:pPr>
            <w:r w:rsidRPr="1D9AB4CD">
              <w:rPr>
                <w:rFonts w:eastAsiaTheme="minorEastAsia"/>
                <w:i/>
                <w:iCs/>
                <w:sz w:val="24"/>
                <w:szCs w:val="24"/>
              </w:rPr>
              <w:t>Tilia Casaer</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541FF0DC" w14:textId="1AE66F70">
            <w:pPr>
              <w:jc w:val="both"/>
              <w:rPr>
                <w:rFonts w:eastAsia="" w:eastAsiaTheme="minorEastAsia"/>
                <w:sz w:val="24"/>
                <w:szCs w:val="24"/>
              </w:rPr>
            </w:pPr>
            <w:r w:rsidRPr="46AC57D8" w:rsidR="3A38BD4B">
              <w:rPr>
                <w:rFonts w:eastAsia="" w:eastAsiaTheme="minorEastAsia"/>
                <w:sz w:val="24"/>
                <w:szCs w:val="24"/>
              </w:rPr>
              <w:t>Afwezig</w:t>
            </w:r>
          </w:p>
        </w:tc>
      </w:tr>
      <w:tr w:rsidR="1D9AB4CD" w:rsidTr="47C64038" w14:paraId="7C6E0893"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B5CB12F" w14:textId="73BE932D">
            <w:pPr>
              <w:jc w:val="both"/>
              <w:rPr>
                <w:rFonts w:eastAsiaTheme="minorEastAsia"/>
                <w:sz w:val="24"/>
                <w:szCs w:val="24"/>
              </w:rPr>
            </w:pPr>
            <w:r w:rsidRPr="1D9AB4CD">
              <w:rPr>
                <w:rFonts w:eastAsiaTheme="minorEastAsia"/>
                <w:sz w:val="24"/>
                <w:szCs w:val="24"/>
              </w:rPr>
              <w:t>Gemeente Bever</w:t>
            </w:r>
          </w:p>
          <w:p w:rsidR="1D9AB4CD" w:rsidP="1D9AB4CD" w:rsidRDefault="1D9AB4CD" w14:paraId="0AB64E04" w14:textId="43AC5515">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64E5335" w14:textId="2D2780D3">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28AC8082" w14:textId="2AE9588B">
            <w:pPr>
              <w:jc w:val="both"/>
              <w:rPr>
                <w:rFonts w:eastAsiaTheme="minorEastAsia"/>
                <w:i/>
                <w:iCs/>
                <w:sz w:val="24"/>
                <w:szCs w:val="24"/>
              </w:rPr>
            </w:pPr>
            <w:r w:rsidRPr="1D9AB4CD">
              <w:rPr>
                <w:rFonts w:eastAsiaTheme="minorEastAsia"/>
                <w:i/>
                <w:iCs/>
                <w:sz w:val="24"/>
                <w:szCs w:val="24"/>
              </w:rPr>
              <w:t>Cindy Durieux</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59A313E3" w14:textId="1B8B3B22">
            <w:pPr>
              <w:jc w:val="both"/>
              <w:rPr>
                <w:rFonts w:eastAsia="" w:eastAsiaTheme="minorEastAsia"/>
                <w:sz w:val="24"/>
                <w:szCs w:val="24"/>
              </w:rPr>
            </w:pPr>
            <w:r w:rsidRPr="46AC57D8" w:rsidR="4D5F1B23">
              <w:rPr>
                <w:rFonts w:eastAsia="" w:eastAsiaTheme="minorEastAsia"/>
                <w:sz w:val="24"/>
                <w:szCs w:val="24"/>
              </w:rPr>
              <w:t>Aanwezig</w:t>
            </w:r>
          </w:p>
        </w:tc>
      </w:tr>
      <w:tr w:rsidR="1D9AB4CD" w:rsidTr="47C64038" w14:paraId="07D68009"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15C34F09" w14:textId="30452441">
            <w:pPr>
              <w:jc w:val="both"/>
              <w:rPr>
                <w:rFonts w:eastAsiaTheme="minorEastAsia"/>
                <w:sz w:val="24"/>
                <w:szCs w:val="24"/>
              </w:rPr>
            </w:pPr>
            <w:r w:rsidRPr="1D9AB4CD">
              <w:rPr>
                <w:rFonts w:eastAsiaTheme="minorEastAsia"/>
                <w:sz w:val="24"/>
                <w:szCs w:val="24"/>
              </w:rPr>
              <w:t>Gemeente Bever</w:t>
            </w:r>
          </w:p>
          <w:p w:rsidR="1D9AB4CD" w:rsidP="1D9AB4CD" w:rsidRDefault="1D9AB4CD" w14:paraId="7F4C04AF" w14:textId="141BCCDC">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BDE1E41" w14:textId="4537B935">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7BEA3BF7" w14:textId="0F88FD0C">
            <w:pPr>
              <w:jc w:val="both"/>
              <w:rPr>
                <w:rFonts w:eastAsiaTheme="minorEastAsia"/>
                <w:i/>
                <w:iCs/>
                <w:sz w:val="24"/>
                <w:szCs w:val="24"/>
              </w:rPr>
            </w:pPr>
            <w:r w:rsidRPr="1D9AB4CD">
              <w:rPr>
                <w:rFonts w:eastAsiaTheme="minorEastAsia"/>
                <w:i/>
                <w:iCs/>
                <w:sz w:val="24"/>
                <w:szCs w:val="24"/>
              </w:rPr>
              <w:t>Henk Verhofstadt</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0ECEF02B" w:rsidRDefault="1D9AB4CD" w14:paraId="015D4FA7" w14:textId="13CE39DF">
            <w:pPr>
              <w:jc w:val="both"/>
              <w:rPr>
                <w:rFonts w:eastAsia="" w:eastAsiaTheme="minorEastAsia"/>
                <w:sz w:val="24"/>
                <w:szCs w:val="24"/>
              </w:rPr>
            </w:pPr>
            <w:r w:rsidRPr="0ECEF02B" w:rsidR="42A07E0C">
              <w:rPr>
                <w:rFonts w:eastAsia="" w:eastAsiaTheme="minorEastAsia"/>
                <w:sz w:val="24"/>
                <w:szCs w:val="24"/>
              </w:rPr>
              <w:t>Afwezig</w:t>
            </w:r>
          </w:p>
        </w:tc>
      </w:tr>
      <w:tr w:rsidR="1D9AB4CD" w:rsidTr="47C64038" w14:paraId="127CDFD4"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7229023" w14:textId="7580CEC8">
            <w:pPr>
              <w:jc w:val="both"/>
              <w:rPr>
                <w:rFonts w:eastAsiaTheme="minorEastAsia"/>
                <w:sz w:val="24"/>
                <w:szCs w:val="24"/>
              </w:rPr>
            </w:pPr>
            <w:r w:rsidRPr="1D9AB4CD">
              <w:rPr>
                <w:rFonts w:eastAsiaTheme="minorEastAsia"/>
                <w:sz w:val="24"/>
                <w:szCs w:val="24"/>
              </w:rPr>
              <w:t>Gemeente Drogenbos</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10A7CD18" w14:textId="66134D0C">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0D2A040C" w14:textId="4B739A67">
            <w:pPr>
              <w:jc w:val="both"/>
              <w:rPr>
                <w:rFonts w:eastAsiaTheme="minorEastAsia"/>
                <w:i/>
                <w:iCs/>
                <w:sz w:val="24"/>
                <w:szCs w:val="24"/>
              </w:rPr>
            </w:pPr>
            <w:r w:rsidRPr="1D9AB4CD">
              <w:rPr>
                <w:rFonts w:eastAsiaTheme="minorEastAsia"/>
                <w:i/>
                <w:iCs/>
                <w:sz w:val="24"/>
                <w:szCs w:val="24"/>
              </w:rPr>
              <w:t>Nahyd Meskini</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588A4322" w:rsidRDefault="1D9AB4CD" w14:paraId="1FA52B81" w14:textId="4E9A3B9A">
            <w:pPr>
              <w:jc w:val="both"/>
              <w:rPr>
                <w:rFonts w:eastAsia="" w:eastAsiaTheme="minorEastAsia"/>
                <w:sz w:val="24"/>
                <w:szCs w:val="24"/>
              </w:rPr>
            </w:pPr>
            <w:r w:rsidRPr="588A4322" w:rsidR="3F7D0948">
              <w:rPr>
                <w:rFonts w:eastAsia="" w:eastAsiaTheme="minorEastAsia"/>
                <w:sz w:val="24"/>
                <w:szCs w:val="24"/>
              </w:rPr>
              <w:t>Afwezig</w:t>
            </w:r>
          </w:p>
        </w:tc>
      </w:tr>
      <w:tr w:rsidR="1D9AB4CD" w:rsidTr="47C64038" w14:paraId="0D711832"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0BAD44B2" w14:textId="7ABCF89A">
            <w:pPr>
              <w:jc w:val="both"/>
              <w:rPr>
                <w:rFonts w:eastAsiaTheme="minorEastAsia"/>
                <w:sz w:val="24"/>
                <w:szCs w:val="24"/>
              </w:rPr>
            </w:pPr>
            <w:r w:rsidRPr="1D9AB4CD">
              <w:rPr>
                <w:rFonts w:eastAsiaTheme="minorEastAsia"/>
                <w:sz w:val="24"/>
                <w:szCs w:val="24"/>
              </w:rPr>
              <w:t>Gemeente Drogenbos</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4EBA21B" w14:textId="23AE021E">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70318D52" w14:textId="27E61D4A">
            <w:pPr>
              <w:jc w:val="both"/>
              <w:rPr>
                <w:rFonts w:eastAsiaTheme="minorEastAsia"/>
                <w:i/>
                <w:iCs/>
                <w:sz w:val="24"/>
                <w:szCs w:val="24"/>
              </w:rPr>
            </w:pPr>
            <w:r w:rsidRPr="1D9AB4CD">
              <w:rPr>
                <w:rFonts w:eastAsiaTheme="minorEastAsia"/>
                <w:i/>
                <w:iCs/>
                <w:sz w:val="24"/>
                <w:szCs w:val="24"/>
              </w:rPr>
              <w:t>Steve Roobaert</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795435E5" w14:textId="6AA22DA1">
            <w:pPr>
              <w:jc w:val="both"/>
              <w:rPr>
                <w:rFonts w:eastAsia="" w:eastAsiaTheme="minorEastAsia"/>
                <w:sz w:val="24"/>
                <w:szCs w:val="24"/>
              </w:rPr>
            </w:pPr>
            <w:r w:rsidRPr="46AC57D8" w:rsidR="0BB52651">
              <w:rPr>
                <w:rFonts w:eastAsia="" w:eastAsiaTheme="minorEastAsia"/>
                <w:sz w:val="24"/>
                <w:szCs w:val="24"/>
              </w:rPr>
              <w:t>Afwezig</w:t>
            </w:r>
          </w:p>
        </w:tc>
      </w:tr>
      <w:tr w:rsidR="1D9AB4CD" w:rsidTr="47C64038" w14:paraId="08BB9530" w14:textId="77777777">
        <w:trPr>
          <w:trHeight w:val="54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323FDB6" w14:textId="18DDBCE1">
            <w:pPr>
              <w:jc w:val="both"/>
              <w:rPr>
                <w:rFonts w:eastAsiaTheme="minorEastAsia"/>
                <w:sz w:val="24"/>
                <w:szCs w:val="24"/>
              </w:rPr>
            </w:pPr>
            <w:r w:rsidRPr="1D9AB4CD">
              <w:rPr>
                <w:rFonts w:eastAsiaTheme="minorEastAsia"/>
                <w:sz w:val="24"/>
                <w:szCs w:val="24"/>
              </w:rPr>
              <w:t>Gemeente Dilbeek</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D8D25C9" w14:textId="38229D2F">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28E15FD2" w14:textId="102A644F">
            <w:pPr>
              <w:jc w:val="both"/>
              <w:rPr>
                <w:rFonts w:eastAsiaTheme="minorEastAsia"/>
                <w:i/>
                <w:iCs/>
                <w:sz w:val="24"/>
                <w:szCs w:val="24"/>
              </w:rPr>
            </w:pPr>
            <w:r w:rsidRPr="1D9AB4CD">
              <w:rPr>
                <w:rFonts w:eastAsiaTheme="minorEastAsia"/>
                <w:i/>
                <w:iCs/>
                <w:sz w:val="24"/>
                <w:szCs w:val="24"/>
              </w:rPr>
              <w:t>Anneleen Van Den Houte</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0ECEF02B" w:rsidRDefault="1D9AB4CD" w14:paraId="1FBC98AD" w14:textId="4D2CB1B1">
            <w:pPr>
              <w:jc w:val="both"/>
              <w:rPr>
                <w:rFonts w:eastAsia="" w:eastAsiaTheme="minorEastAsia"/>
                <w:sz w:val="24"/>
                <w:szCs w:val="24"/>
              </w:rPr>
            </w:pPr>
            <w:r w:rsidRPr="0ECEF02B" w:rsidR="5B4AF71C">
              <w:rPr>
                <w:rFonts w:eastAsia="" w:eastAsiaTheme="minorEastAsia"/>
                <w:sz w:val="24"/>
                <w:szCs w:val="24"/>
              </w:rPr>
              <w:t>Aanwezig</w:t>
            </w:r>
          </w:p>
        </w:tc>
      </w:tr>
      <w:tr w:rsidR="1D9AB4CD" w:rsidTr="47C64038" w14:paraId="24793344"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66CA4FDD" w14:textId="0A185950">
            <w:pPr>
              <w:jc w:val="both"/>
              <w:rPr>
                <w:rFonts w:eastAsiaTheme="minorEastAsia"/>
                <w:sz w:val="24"/>
                <w:szCs w:val="24"/>
              </w:rPr>
            </w:pPr>
            <w:r w:rsidRPr="1D9AB4CD">
              <w:rPr>
                <w:rFonts w:eastAsiaTheme="minorEastAsia"/>
                <w:sz w:val="24"/>
                <w:szCs w:val="24"/>
              </w:rPr>
              <w:t>Gemeente Dilbeek</w:t>
            </w:r>
          </w:p>
          <w:p w:rsidR="1D9AB4CD" w:rsidP="1D9AB4CD" w:rsidRDefault="1D9AB4CD" w14:paraId="054F52A7" w14:textId="187900B1">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40B2CC9" w14:textId="53625CC6">
            <w:pPr>
              <w:jc w:val="both"/>
              <w:rPr>
                <w:rFonts w:eastAsiaTheme="minorEastAsia"/>
                <w:i/>
                <w:iCs/>
                <w:sz w:val="24"/>
                <w:szCs w:val="24"/>
              </w:rPr>
            </w:pPr>
            <w:r w:rsidRPr="1D9AB4CD">
              <w:rPr>
                <w:rFonts w:eastAsiaTheme="minorEastAsia"/>
                <w:i/>
                <w:iCs/>
                <w:sz w:val="24"/>
                <w:szCs w:val="24"/>
              </w:rPr>
              <w:t>lid raadgevende stem</w:t>
            </w:r>
          </w:p>
          <w:p w:rsidR="2153CF6D" w:rsidP="1D9AB4CD" w:rsidRDefault="2153CF6D" w14:paraId="227E43E2" w14:textId="4D5C5875">
            <w:pPr>
              <w:spacing w:after="0"/>
              <w:jc w:val="both"/>
              <w:rPr>
                <w:rFonts w:eastAsiaTheme="minorEastAsia"/>
                <w:i/>
                <w:iCs/>
                <w:sz w:val="24"/>
                <w:szCs w:val="24"/>
              </w:rPr>
            </w:pPr>
            <w:r w:rsidRPr="1D9AB4CD">
              <w:rPr>
                <w:rFonts w:eastAsiaTheme="minorEastAsia"/>
                <w:i/>
                <w:iCs/>
                <w:sz w:val="24"/>
                <w:szCs w:val="24"/>
              </w:rPr>
              <w:t>Reindert De Schryver</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2BAC4DBE" w:rsidRDefault="1D9AB4CD" w14:paraId="7052EFE3" w14:textId="2BA63DA8">
            <w:pPr>
              <w:jc w:val="both"/>
              <w:rPr>
                <w:rFonts w:eastAsia="" w:eastAsiaTheme="minorEastAsia"/>
                <w:sz w:val="24"/>
                <w:szCs w:val="24"/>
              </w:rPr>
            </w:pPr>
            <w:r w:rsidRPr="2BAC4DBE" w:rsidR="7CA8D374">
              <w:rPr>
                <w:rFonts w:eastAsia="" w:eastAsiaTheme="minorEastAsia"/>
                <w:sz w:val="24"/>
                <w:szCs w:val="24"/>
              </w:rPr>
              <w:t>afwezig</w:t>
            </w:r>
          </w:p>
        </w:tc>
      </w:tr>
      <w:tr w:rsidR="1D9AB4CD" w:rsidTr="47C64038" w14:paraId="6A7CD68D"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6D6E626" w14:textId="6FF3221B">
            <w:pPr>
              <w:jc w:val="both"/>
              <w:rPr>
                <w:rFonts w:eastAsiaTheme="minorEastAsia"/>
                <w:sz w:val="24"/>
                <w:szCs w:val="24"/>
              </w:rPr>
            </w:pPr>
            <w:r w:rsidRPr="1D9AB4CD">
              <w:rPr>
                <w:rFonts w:eastAsiaTheme="minorEastAsia"/>
                <w:sz w:val="24"/>
                <w:szCs w:val="24"/>
              </w:rPr>
              <w:t>Gemeente Galmaarden</w:t>
            </w:r>
          </w:p>
          <w:p w:rsidR="1D9AB4CD" w:rsidP="1D9AB4CD" w:rsidRDefault="1D9AB4CD" w14:paraId="425CFF4C" w14:textId="18B794EE">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329E237" w14:textId="2903EA3A">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65E1DB15" w14:textId="501108F8">
            <w:pPr>
              <w:jc w:val="both"/>
              <w:rPr>
                <w:rFonts w:eastAsiaTheme="minorEastAsia"/>
                <w:i/>
                <w:iCs/>
                <w:sz w:val="24"/>
                <w:szCs w:val="24"/>
              </w:rPr>
            </w:pPr>
            <w:r w:rsidRPr="1D9AB4CD">
              <w:rPr>
                <w:rFonts w:eastAsiaTheme="minorEastAsia"/>
                <w:i/>
                <w:iCs/>
                <w:sz w:val="24"/>
                <w:szCs w:val="24"/>
              </w:rPr>
              <w:t>Ludo Van Paepegem</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7C64038" w:rsidRDefault="1D9AB4CD" w14:paraId="782281E4" w14:textId="5C1267CE">
            <w:pPr>
              <w:pStyle w:val="Normal"/>
              <w:bidi w:val="0"/>
              <w:spacing w:before="0" w:beforeAutospacing="off" w:after="0" w:afterAutospacing="off" w:line="259" w:lineRule="auto"/>
              <w:ind w:left="0" w:right="0"/>
              <w:jc w:val="both"/>
              <w:rPr>
                <w:rFonts w:eastAsia="" w:eastAsiaTheme="minorEastAsia"/>
                <w:sz w:val="24"/>
                <w:szCs w:val="24"/>
              </w:rPr>
            </w:pPr>
            <w:r w:rsidRPr="47C64038" w:rsidR="49F981A0">
              <w:rPr>
                <w:rFonts w:eastAsia="" w:eastAsiaTheme="minorEastAsia"/>
                <w:sz w:val="24"/>
                <w:szCs w:val="24"/>
              </w:rPr>
              <w:t>A</w:t>
            </w:r>
            <w:r w:rsidRPr="47C64038" w:rsidR="0C07F187">
              <w:rPr>
                <w:rFonts w:eastAsia="" w:eastAsiaTheme="minorEastAsia"/>
                <w:sz w:val="24"/>
                <w:szCs w:val="24"/>
              </w:rPr>
              <w:t>fwezig</w:t>
            </w:r>
          </w:p>
        </w:tc>
      </w:tr>
      <w:tr w:rsidR="1D9AB4CD" w:rsidTr="47C64038" w14:paraId="18AF37AE"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6861A9F" w14:textId="7D6DA046">
            <w:pPr>
              <w:jc w:val="both"/>
              <w:rPr>
                <w:rFonts w:eastAsiaTheme="minorEastAsia"/>
                <w:sz w:val="24"/>
                <w:szCs w:val="24"/>
              </w:rPr>
            </w:pPr>
            <w:r w:rsidRPr="1D9AB4CD">
              <w:rPr>
                <w:rFonts w:eastAsiaTheme="minorEastAsia"/>
                <w:sz w:val="24"/>
                <w:szCs w:val="24"/>
              </w:rPr>
              <w:t>Gemeente Galmaarden</w:t>
            </w:r>
          </w:p>
          <w:p w:rsidR="1D9AB4CD" w:rsidP="1D9AB4CD" w:rsidRDefault="1D9AB4CD" w14:paraId="4FD3BD08" w14:textId="0B673E69">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2A62CC4" w14:textId="497BE3B3">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496ECD1B" w14:textId="7CB8E78A">
            <w:pPr>
              <w:jc w:val="both"/>
              <w:rPr>
                <w:rFonts w:eastAsiaTheme="minorEastAsia"/>
                <w:i/>
                <w:iCs/>
                <w:sz w:val="24"/>
                <w:szCs w:val="24"/>
              </w:rPr>
            </w:pPr>
            <w:r w:rsidRPr="1D9AB4CD">
              <w:rPr>
                <w:rFonts w:eastAsiaTheme="minorEastAsia"/>
                <w:i/>
                <w:iCs/>
                <w:sz w:val="24"/>
                <w:szCs w:val="24"/>
              </w:rPr>
              <w:t>Filip Durant</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0ECEF02B" w:rsidRDefault="1D9AB4CD" w14:paraId="2305C284" w14:textId="017740E2">
            <w:pPr>
              <w:jc w:val="both"/>
              <w:rPr>
                <w:rFonts w:eastAsia="" w:eastAsiaTheme="minorEastAsia"/>
                <w:sz w:val="24"/>
                <w:szCs w:val="24"/>
              </w:rPr>
            </w:pPr>
            <w:r w:rsidRPr="0ECEF02B" w:rsidR="10F888EC">
              <w:rPr>
                <w:rFonts w:eastAsia="" w:eastAsiaTheme="minorEastAsia"/>
                <w:sz w:val="24"/>
                <w:szCs w:val="24"/>
              </w:rPr>
              <w:t>Aanwezig</w:t>
            </w:r>
          </w:p>
        </w:tc>
      </w:tr>
      <w:tr w:rsidR="1D9AB4CD" w:rsidTr="47C64038" w14:paraId="2B28FEB4"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F0F11CD" w14:textId="0150A9FE">
            <w:pPr>
              <w:jc w:val="both"/>
              <w:rPr>
                <w:rFonts w:eastAsiaTheme="minorEastAsia"/>
                <w:sz w:val="24"/>
                <w:szCs w:val="24"/>
              </w:rPr>
            </w:pPr>
            <w:r w:rsidRPr="1D9AB4CD">
              <w:rPr>
                <w:rFonts w:eastAsiaTheme="minorEastAsia"/>
                <w:sz w:val="24"/>
                <w:szCs w:val="24"/>
              </w:rPr>
              <w:t>Gemeente Gooik</w:t>
            </w:r>
          </w:p>
          <w:p w:rsidR="1D9AB4CD" w:rsidP="1D9AB4CD" w:rsidRDefault="1D9AB4CD" w14:paraId="33D23C4D" w14:textId="4DC588C2">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3A1BF00" w14:textId="45E74D0E">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77C06043" w14:textId="2D24D81A">
            <w:pPr>
              <w:jc w:val="both"/>
              <w:rPr>
                <w:rFonts w:eastAsiaTheme="minorEastAsia"/>
                <w:i/>
                <w:iCs/>
                <w:sz w:val="24"/>
                <w:szCs w:val="24"/>
              </w:rPr>
            </w:pPr>
            <w:r w:rsidRPr="1D9AB4CD">
              <w:rPr>
                <w:rFonts w:eastAsiaTheme="minorEastAsia"/>
                <w:i/>
                <w:iCs/>
                <w:sz w:val="24"/>
                <w:szCs w:val="24"/>
              </w:rPr>
              <w:t>Jan Depester</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2BAC4DBE" w:rsidRDefault="1D9AB4CD" w14:paraId="3A435624" w14:textId="765750F3">
            <w:pPr>
              <w:jc w:val="both"/>
              <w:rPr>
                <w:rFonts w:eastAsia="" w:eastAsiaTheme="minorEastAsia"/>
                <w:sz w:val="24"/>
                <w:szCs w:val="24"/>
              </w:rPr>
            </w:pPr>
            <w:r w:rsidRPr="2BAC4DBE" w:rsidR="02451C35">
              <w:rPr>
                <w:rFonts w:eastAsia="" w:eastAsiaTheme="minorEastAsia"/>
                <w:sz w:val="24"/>
                <w:szCs w:val="24"/>
              </w:rPr>
              <w:t>afwezig</w:t>
            </w:r>
          </w:p>
        </w:tc>
      </w:tr>
      <w:tr w:rsidR="1D9AB4CD" w:rsidTr="47C64038" w14:paraId="00D26967"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2706735" w14:textId="754DB670">
            <w:pPr>
              <w:jc w:val="both"/>
              <w:rPr>
                <w:rFonts w:eastAsiaTheme="minorEastAsia"/>
                <w:sz w:val="24"/>
                <w:szCs w:val="24"/>
              </w:rPr>
            </w:pPr>
            <w:r w:rsidRPr="1D9AB4CD">
              <w:rPr>
                <w:rFonts w:eastAsiaTheme="minorEastAsia"/>
                <w:sz w:val="24"/>
                <w:szCs w:val="24"/>
              </w:rPr>
              <w:t>Gemeente Gooik</w:t>
            </w:r>
          </w:p>
          <w:p w:rsidR="1D9AB4CD" w:rsidP="1D9AB4CD" w:rsidRDefault="1D9AB4CD" w14:paraId="4454FD97" w14:textId="000948CC">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B9EB83F" w14:textId="2428D120">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7D5FF263" w14:textId="3B1AB1B8">
            <w:pPr>
              <w:jc w:val="both"/>
              <w:rPr>
                <w:rFonts w:eastAsiaTheme="minorEastAsia"/>
                <w:i/>
                <w:iCs/>
                <w:sz w:val="24"/>
                <w:szCs w:val="24"/>
              </w:rPr>
            </w:pPr>
            <w:r w:rsidRPr="1D9AB4CD">
              <w:rPr>
                <w:rFonts w:eastAsiaTheme="minorEastAsia"/>
                <w:i/>
                <w:iCs/>
                <w:sz w:val="24"/>
                <w:szCs w:val="24"/>
              </w:rPr>
              <w:t>Ellen Mahieu</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2BAC4DBE" w:rsidRDefault="1D9AB4CD" w14:paraId="1E148C64" w14:textId="2603F523">
            <w:pPr>
              <w:jc w:val="both"/>
              <w:rPr>
                <w:rFonts w:eastAsia="" w:eastAsiaTheme="minorEastAsia"/>
                <w:sz w:val="24"/>
                <w:szCs w:val="24"/>
              </w:rPr>
            </w:pPr>
            <w:r w:rsidRPr="2BAC4DBE" w:rsidR="3BADA69E">
              <w:rPr>
                <w:rFonts w:eastAsia="" w:eastAsiaTheme="minorEastAsia"/>
                <w:sz w:val="24"/>
                <w:szCs w:val="24"/>
              </w:rPr>
              <w:t>afwezig</w:t>
            </w:r>
          </w:p>
        </w:tc>
      </w:tr>
      <w:tr w:rsidR="1D9AB4CD" w:rsidTr="47C64038" w14:paraId="0A0B7A44"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1271463" w14:textId="461DA3C5">
            <w:pPr>
              <w:jc w:val="both"/>
              <w:rPr>
                <w:rFonts w:eastAsiaTheme="minorEastAsia"/>
                <w:sz w:val="24"/>
                <w:szCs w:val="24"/>
              </w:rPr>
            </w:pPr>
            <w:r w:rsidRPr="1D9AB4CD">
              <w:rPr>
                <w:rFonts w:eastAsiaTheme="minorEastAsia"/>
                <w:sz w:val="24"/>
                <w:szCs w:val="24"/>
              </w:rPr>
              <w:t>Stad Halle</w:t>
            </w:r>
          </w:p>
          <w:p w:rsidR="1D9AB4CD" w:rsidP="1D9AB4CD" w:rsidRDefault="1D9AB4CD" w14:paraId="128BA3E8" w14:textId="65FAC44D">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221BD60" w14:textId="3C087D94">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2E76691C" w14:textId="3CCFD30D">
            <w:pPr>
              <w:jc w:val="both"/>
              <w:rPr>
                <w:rFonts w:eastAsiaTheme="minorEastAsia"/>
                <w:sz w:val="24"/>
                <w:szCs w:val="24"/>
              </w:rPr>
            </w:pPr>
            <w:r w:rsidRPr="1D9AB4CD">
              <w:rPr>
                <w:rFonts w:eastAsiaTheme="minorEastAsia"/>
                <w:sz w:val="24"/>
                <w:szCs w:val="24"/>
              </w:rPr>
              <w:t xml:space="preserve">Bram Vandenbroecke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61590367" w:rsidRDefault="1D9AB4CD" w14:paraId="333A3F64" w14:textId="22D68D51">
            <w:pPr>
              <w:jc w:val="both"/>
              <w:rPr>
                <w:rFonts w:eastAsia="" w:eastAsiaTheme="minorEastAsia"/>
                <w:sz w:val="24"/>
                <w:szCs w:val="24"/>
              </w:rPr>
            </w:pPr>
            <w:r w:rsidRPr="2BAC4DBE" w:rsidR="1D100126">
              <w:rPr>
                <w:rFonts w:eastAsia="" w:eastAsiaTheme="minorEastAsia"/>
                <w:sz w:val="24"/>
                <w:szCs w:val="24"/>
              </w:rPr>
              <w:t>verontschuldigd</w:t>
            </w:r>
            <w:r w:rsidRPr="2BAC4DBE" w:rsidR="5AB45CAC">
              <w:rPr>
                <w:rFonts w:eastAsia="" w:eastAsiaTheme="minorEastAsia"/>
                <w:sz w:val="24"/>
                <w:szCs w:val="24"/>
              </w:rPr>
              <w:t xml:space="preserve"> </w:t>
            </w:r>
            <w:r w:rsidRPr="2BAC4DBE" w:rsidR="0F3ED324">
              <w:rPr>
                <w:rFonts w:eastAsia="" w:eastAsiaTheme="minorEastAsia"/>
                <w:sz w:val="24"/>
                <w:szCs w:val="24"/>
              </w:rPr>
              <w:t xml:space="preserve">+ </w:t>
            </w:r>
            <w:r w:rsidRPr="2BAC4DBE" w:rsidR="5AB45CAC">
              <w:rPr>
                <w:rFonts w:eastAsia="" w:eastAsiaTheme="minorEastAsia"/>
                <w:sz w:val="24"/>
                <w:szCs w:val="24"/>
              </w:rPr>
              <w:t>volmacht</w:t>
            </w:r>
          </w:p>
        </w:tc>
      </w:tr>
      <w:tr w:rsidR="1D9AB4CD" w:rsidTr="47C64038" w14:paraId="0E186A0A"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FC16FB4" w14:textId="1595BF5C">
            <w:pPr>
              <w:jc w:val="both"/>
              <w:rPr>
                <w:rFonts w:eastAsiaTheme="minorEastAsia"/>
                <w:sz w:val="24"/>
                <w:szCs w:val="24"/>
              </w:rPr>
            </w:pPr>
            <w:r w:rsidRPr="1D9AB4CD">
              <w:rPr>
                <w:rFonts w:eastAsiaTheme="minorEastAsia"/>
                <w:sz w:val="24"/>
                <w:szCs w:val="24"/>
              </w:rPr>
              <w:t>Stad Halle</w:t>
            </w:r>
          </w:p>
          <w:p w:rsidR="1D9AB4CD" w:rsidP="1D9AB4CD" w:rsidRDefault="1D9AB4CD" w14:paraId="2FD9CFE1" w14:textId="34D3B3B0">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84180F8" w14:textId="5132814E">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61E6A6AD" w14:textId="6D12665C">
            <w:pPr>
              <w:jc w:val="both"/>
              <w:rPr>
                <w:rFonts w:eastAsiaTheme="minorEastAsia"/>
                <w:sz w:val="24"/>
                <w:szCs w:val="24"/>
              </w:rPr>
            </w:pPr>
            <w:r w:rsidRPr="1D9AB4CD">
              <w:rPr>
                <w:rFonts w:eastAsiaTheme="minorEastAsia"/>
                <w:sz w:val="24"/>
                <w:szCs w:val="24"/>
              </w:rPr>
              <w:t>Jeroen Hofmans</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54B7C0E5" w:rsidRDefault="1D9AB4CD" w14:paraId="6559DD5A" w14:textId="47EACE40">
            <w:pPr>
              <w:jc w:val="both"/>
              <w:rPr>
                <w:rFonts w:eastAsia="" w:eastAsiaTheme="minorEastAsia"/>
                <w:sz w:val="24"/>
                <w:szCs w:val="24"/>
              </w:rPr>
            </w:pPr>
            <w:r w:rsidRPr="54B7C0E5" w:rsidR="62AE0496">
              <w:rPr>
                <w:rFonts w:eastAsia="" w:eastAsiaTheme="minorEastAsia"/>
                <w:sz w:val="24"/>
                <w:szCs w:val="24"/>
              </w:rPr>
              <w:t>Afwezig</w:t>
            </w:r>
          </w:p>
        </w:tc>
      </w:tr>
      <w:tr w:rsidR="1D9AB4CD" w:rsidTr="47C64038" w14:paraId="1DFE0B34"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0316C8D6" w14:textId="1FF2AEE5">
            <w:pPr>
              <w:jc w:val="both"/>
              <w:rPr>
                <w:rFonts w:eastAsiaTheme="minorEastAsia"/>
                <w:sz w:val="24"/>
                <w:szCs w:val="24"/>
              </w:rPr>
            </w:pPr>
            <w:r w:rsidRPr="1D9AB4CD">
              <w:rPr>
                <w:rFonts w:eastAsiaTheme="minorEastAsia"/>
                <w:sz w:val="24"/>
                <w:szCs w:val="24"/>
              </w:rPr>
              <w:t>Gemeente Herne</w:t>
            </w:r>
          </w:p>
          <w:p w:rsidR="1D9AB4CD" w:rsidP="1D9AB4CD" w:rsidRDefault="1D9AB4CD" w14:paraId="7210E7C3" w14:textId="7567E9CB">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D6360A1" w14:textId="3A16F3CB">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0A05E69F" w14:textId="2CAF5AAF">
            <w:pPr>
              <w:jc w:val="both"/>
              <w:rPr>
                <w:rFonts w:eastAsiaTheme="minorEastAsia"/>
                <w:sz w:val="24"/>
                <w:szCs w:val="24"/>
              </w:rPr>
            </w:pPr>
            <w:r w:rsidRPr="1D9AB4CD">
              <w:rPr>
                <w:rFonts w:eastAsiaTheme="minorEastAsia"/>
                <w:sz w:val="24"/>
                <w:szCs w:val="24"/>
              </w:rPr>
              <w:t>Sandra Dero</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1DC2E73E" w14:textId="66C5D553">
            <w:pPr>
              <w:jc w:val="both"/>
              <w:rPr>
                <w:rFonts w:eastAsia="" w:eastAsiaTheme="minorEastAsia"/>
                <w:sz w:val="24"/>
                <w:szCs w:val="24"/>
              </w:rPr>
            </w:pPr>
            <w:r w:rsidRPr="46AC57D8" w:rsidR="547FF1BC">
              <w:rPr>
                <w:rFonts w:eastAsia="" w:eastAsiaTheme="minorEastAsia"/>
                <w:sz w:val="24"/>
                <w:szCs w:val="24"/>
              </w:rPr>
              <w:t>Aanwezig</w:t>
            </w:r>
          </w:p>
        </w:tc>
      </w:tr>
      <w:tr w:rsidR="1D9AB4CD" w:rsidTr="47C64038" w14:paraId="1D0C7F1E"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00B695BF" w14:textId="22E78B50">
            <w:pPr>
              <w:jc w:val="both"/>
              <w:rPr>
                <w:rFonts w:eastAsiaTheme="minorEastAsia"/>
                <w:sz w:val="24"/>
                <w:szCs w:val="24"/>
              </w:rPr>
            </w:pPr>
            <w:r w:rsidRPr="1D9AB4CD">
              <w:rPr>
                <w:rFonts w:eastAsiaTheme="minorEastAsia"/>
                <w:sz w:val="24"/>
                <w:szCs w:val="24"/>
              </w:rPr>
              <w:t>Gemeente Herne</w:t>
            </w:r>
          </w:p>
          <w:p w:rsidR="1D9AB4CD" w:rsidP="1D9AB4CD" w:rsidRDefault="1D9AB4CD" w14:paraId="6335B9F7" w14:textId="2EBF395F">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28EF7C9" w14:textId="73F1FBC1">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13AEBC06" w14:textId="24B17D96">
            <w:pPr>
              <w:jc w:val="both"/>
              <w:rPr>
                <w:rFonts w:eastAsiaTheme="minorEastAsia"/>
                <w:sz w:val="24"/>
                <w:szCs w:val="24"/>
              </w:rPr>
            </w:pPr>
            <w:r w:rsidRPr="1D9AB4CD">
              <w:rPr>
                <w:rFonts w:eastAsiaTheme="minorEastAsia"/>
                <w:sz w:val="24"/>
                <w:szCs w:val="24"/>
              </w:rPr>
              <w:t>Paul Beyl</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61590367" w:rsidRDefault="1D9AB4CD" w14:paraId="6AC8E30D" w14:textId="6B5CBC6D">
            <w:pPr>
              <w:jc w:val="both"/>
              <w:rPr>
                <w:rFonts w:eastAsia="" w:eastAsiaTheme="minorEastAsia"/>
                <w:sz w:val="24"/>
                <w:szCs w:val="24"/>
              </w:rPr>
            </w:pPr>
            <w:r w:rsidRPr="61590367" w:rsidR="6C42694F">
              <w:rPr>
                <w:rFonts w:eastAsia="" w:eastAsiaTheme="minorEastAsia"/>
                <w:sz w:val="24"/>
                <w:szCs w:val="24"/>
              </w:rPr>
              <w:t>Aanwezig</w:t>
            </w:r>
          </w:p>
        </w:tc>
      </w:tr>
      <w:tr w:rsidR="1D9AB4CD" w:rsidTr="47C64038" w14:paraId="07C8610F"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E2E0257" w14:textId="7B827751">
            <w:pPr>
              <w:jc w:val="both"/>
              <w:rPr>
                <w:rFonts w:eastAsiaTheme="minorEastAsia"/>
                <w:sz w:val="24"/>
                <w:szCs w:val="24"/>
              </w:rPr>
            </w:pPr>
            <w:r w:rsidRPr="1D9AB4CD">
              <w:rPr>
                <w:rFonts w:eastAsiaTheme="minorEastAsia"/>
                <w:sz w:val="24"/>
                <w:szCs w:val="24"/>
              </w:rPr>
              <w:t>Gemeente Lennik</w:t>
            </w:r>
          </w:p>
          <w:p w:rsidR="1D9AB4CD" w:rsidP="1D9AB4CD" w:rsidRDefault="1D9AB4CD" w14:paraId="66A5E13A" w14:textId="6B132B02">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E24F2E0" w14:textId="1DA34F34">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40E304E1" w14:textId="4D150B5E">
            <w:pPr>
              <w:jc w:val="both"/>
              <w:rPr>
                <w:rFonts w:eastAsiaTheme="minorEastAsia"/>
                <w:sz w:val="24"/>
                <w:szCs w:val="24"/>
              </w:rPr>
            </w:pPr>
            <w:r w:rsidRPr="1D9AB4CD">
              <w:rPr>
                <w:rFonts w:eastAsiaTheme="minorEastAsia"/>
                <w:sz w:val="24"/>
                <w:szCs w:val="24"/>
              </w:rPr>
              <w:t>Johan Limbourg</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58D1549E" w14:textId="5656F4FF">
            <w:pPr>
              <w:jc w:val="both"/>
              <w:rPr>
                <w:rFonts w:eastAsia="" w:eastAsiaTheme="minorEastAsia"/>
                <w:sz w:val="24"/>
                <w:szCs w:val="24"/>
              </w:rPr>
            </w:pPr>
            <w:r w:rsidRPr="46AC57D8" w:rsidR="6FA7C8B9">
              <w:rPr>
                <w:rFonts w:eastAsia="" w:eastAsiaTheme="minorEastAsia"/>
                <w:sz w:val="24"/>
                <w:szCs w:val="24"/>
              </w:rPr>
              <w:t>Afwezig</w:t>
            </w:r>
          </w:p>
        </w:tc>
      </w:tr>
      <w:tr w:rsidR="1D9AB4CD" w:rsidTr="47C64038" w14:paraId="7F9821CA"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125BC307" w14:textId="471C5B16">
            <w:pPr>
              <w:jc w:val="both"/>
              <w:rPr>
                <w:rFonts w:eastAsiaTheme="minorEastAsia"/>
                <w:sz w:val="24"/>
                <w:szCs w:val="24"/>
              </w:rPr>
            </w:pPr>
            <w:r w:rsidRPr="1D9AB4CD">
              <w:rPr>
                <w:rFonts w:eastAsiaTheme="minorEastAsia"/>
                <w:sz w:val="24"/>
                <w:szCs w:val="24"/>
              </w:rPr>
              <w:t>Gemeente Lennik</w:t>
            </w:r>
          </w:p>
          <w:p w:rsidR="1D9AB4CD" w:rsidP="1D9AB4CD" w:rsidRDefault="1D9AB4CD" w14:paraId="66819698" w14:textId="45AEF089">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0EF7D7C" w14:textId="6077511E">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1D2DC010" w14:textId="299A18F6">
            <w:pPr>
              <w:jc w:val="both"/>
              <w:rPr>
                <w:rFonts w:eastAsiaTheme="minorEastAsia"/>
                <w:sz w:val="24"/>
                <w:szCs w:val="24"/>
              </w:rPr>
            </w:pPr>
            <w:r w:rsidRPr="1D9AB4CD">
              <w:rPr>
                <w:rFonts w:eastAsiaTheme="minorEastAsia"/>
                <w:sz w:val="24"/>
                <w:szCs w:val="24"/>
              </w:rPr>
              <w:t>Geert De Cuyper</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2BAC4DBE" w:rsidRDefault="1D9AB4CD" w14:paraId="19A7FCDF" w14:textId="56106DAA">
            <w:pPr>
              <w:jc w:val="both"/>
              <w:rPr>
                <w:rFonts w:eastAsia="" w:eastAsiaTheme="minorEastAsia"/>
                <w:sz w:val="24"/>
                <w:szCs w:val="24"/>
              </w:rPr>
            </w:pPr>
            <w:r w:rsidRPr="2BAC4DBE" w:rsidR="38A2C568">
              <w:rPr>
                <w:rFonts w:eastAsia="" w:eastAsiaTheme="minorEastAsia"/>
                <w:sz w:val="24"/>
                <w:szCs w:val="24"/>
              </w:rPr>
              <w:t>afwezig</w:t>
            </w:r>
          </w:p>
        </w:tc>
      </w:tr>
      <w:tr w:rsidR="1D9AB4CD" w:rsidTr="47C64038" w14:paraId="0D8643EC"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E21704D" w14:textId="63925BAE">
            <w:pPr>
              <w:jc w:val="both"/>
              <w:rPr>
                <w:rFonts w:eastAsiaTheme="minorEastAsia"/>
                <w:sz w:val="24"/>
                <w:szCs w:val="24"/>
              </w:rPr>
            </w:pPr>
            <w:r w:rsidRPr="1D9AB4CD">
              <w:rPr>
                <w:rFonts w:eastAsiaTheme="minorEastAsia"/>
                <w:sz w:val="24"/>
                <w:szCs w:val="24"/>
              </w:rPr>
              <w:t>Gemeente Liedekerke</w:t>
            </w:r>
          </w:p>
          <w:p w:rsidR="1D9AB4CD" w:rsidP="1D9AB4CD" w:rsidRDefault="1D9AB4CD" w14:paraId="6F18D0A4" w14:textId="10FFAA4A">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09D0A37" w14:textId="6FF7581A">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4D91EF97" w14:textId="235B96F7">
            <w:pPr>
              <w:jc w:val="both"/>
              <w:rPr>
                <w:rFonts w:eastAsiaTheme="minorEastAsia"/>
                <w:i/>
                <w:iCs/>
                <w:sz w:val="24"/>
                <w:szCs w:val="24"/>
              </w:rPr>
            </w:pPr>
            <w:r w:rsidRPr="1D9AB4CD">
              <w:rPr>
                <w:rFonts w:eastAsiaTheme="minorEastAsia"/>
                <w:i/>
                <w:iCs/>
                <w:sz w:val="24"/>
                <w:szCs w:val="24"/>
              </w:rPr>
              <w:t>Hans Eylenbosch</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54B7C0E5" w:rsidRDefault="1D9AB4CD" w14:paraId="30FF32F4" w14:textId="04A6A0D6">
            <w:pPr>
              <w:jc w:val="both"/>
              <w:rPr>
                <w:rFonts w:eastAsia="" w:eastAsiaTheme="minorEastAsia"/>
                <w:sz w:val="24"/>
                <w:szCs w:val="24"/>
              </w:rPr>
            </w:pPr>
            <w:r w:rsidRPr="54B7C0E5" w:rsidR="0B121381">
              <w:rPr>
                <w:rFonts w:eastAsia="" w:eastAsiaTheme="minorEastAsia"/>
                <w:sz w:val="24"/>
                <w:szCs w:val="24"/>
              </w:rPr>
              <w:t>Aanwezig</w:t>
            </w:r>
          </w:p>
        </w:tc>
      </w:tr>
      <w:tr w:rsidR="1D9AB4CD" w:rsidTr="47C64038" w14:paraId="2026F5A5"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5F09AA8" w14:textId="3BCA73B4">
            <w:pPr>
              <w:jc w:val="both"/>
              <w:rPr>
                <w:rFonts w:eastAsiaTheme="minorEastAsia"/>
                <w:sz w:val="24"/>
                <w:szCs w:val="24"/>
              </w:rPr>
            </w:pPr>
            <w:r w:rsidRPr="1D9AB4CD">
              <w:rPr>
                <w:rFonts w:eastAsiaTheme="minorEastAsia"/>
                <w:sz w:val="24"/>
                <w:szCs w:val="24"/>
              </w:rPr>
              <w:t>Gemeente Liedekerke</w:t>
            </w:r>
          </w:p>
          <w:p w:rsidR="1D9AB4CD" w:rsidP="1D9AB4CD" w:rsidRDefault="1D9AB4CD" w14:paraId="2B559416" w14:textId="7DD6D55B">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67EF3820" w14:textId="3EA49295">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00454D2E" w14:textId="2D844678">
            <w:pPr>
              <w:jc w:val="both"/>
              <w:rPr>
                <w:rFonts w:eastAsiaTheme="minorEastAsia"/>
                <w:i/>
                <w:iCs/>
                <w:sz w:val="24"/>
                <w:szCs w:val="24"/>
              </w:rPr>
            </w:pPr>
            <w:r w:rsidRPr="1D9AB4CD">
              <w:rPr>
                <w:rFonts w:eastAsiaTheme="minorEastAsia"/>
                <w:i/>
                <w:iCs/>
                <w:sz w:val="24"/>
                <w:szCs w:val="24"/>
              </w:rPr>
              <w:t>Riet Stockmans</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76C2196D" w14:textId="04357676">
            <w:pPr>
              <w:jc w:val="both"/>
              <w:rPr>
                <w:rFonts w:eastAsia="" w:eastAsiaTheme="minorEastAsia"/>
                <w:sz w:val="24"/>
                <w:szCs w:val="24"/>
              </w:rPr>
            </w:pPr>
            <w:r w:rsidRPr="46AC57D8" w:rsidR="3CFFC72C">
              <w:rPr>
                <w:rFonts w:eastAsia="" w:eastAsiaTheme="minorEastAsia"/>
                <w:sz w:val="24"/>
                <w:szCs w:val="24"/>
              </w:rPr>
              <w:t>Afwezig</w:t>
            </w:r>
          </w:p>
        </w:tc>
      </w:tr>
      <w:tr w:rsidR="1D9AB4CD" w:rsidTr="47C64038" w14:paraId="0477EA54" w14:textId="77777777">
        <w:trPr>
          <w:trHeight w:val="33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636F1981" w14:textId="4F2B1833">
            <w:pPr>
              <w:jc w:val="both"/>
              <w:rPr>
                <w:rFonts w:eastAsiaTheme="minorEastAsia"/>
                <w:sz w:val="24"/>
                <w:szCs w:val="24"/>
              </w:rPr>
            </w:pPr>
            <w:r w:rsidRPr="1D9AB4CD">
              <w:rPr>
                <w:rFonts w:eastAsiaTheme="minorEastAsia"/>
                <w:sz w:val="24"/>
                <w:szCs w:val="24"/>
              </w:rPr>
              <w:t>Gemeente Pepingen</w:t>
            </w:r>
          </w:p>
          <w:p w:rsidR="1D9AB4CD" w:rsidP="1D9AB4CD" w:rsidRDefault="1D9AB4CD" w14:paraId="784ECC11" w14:textId="06ACBC13">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465BE84" w14:textId="54FC5B3E">
            <w:pPr>
              <w:jc w:val="both"/>
              <w:rPr>
                <w:rFonts w:eastAsiaTheme="minorEastAsia"/>
                <w:i/>
                <w:iCs/>
                <w:sz w:val="24"/>
                <w:szCs w:val="24"/>
              </w:rPr>
            </w:pPr>
            <w:r w:rsidRPr="1D9AB4CD">
              <w:rPr>
                <w:rFonts w:eastAsiaTheme="minorEastAsia"/>
                <w:i/>
                <w:iCs/>
                <w:sz w:val="24"/>
                <w:szCs w:val="24"/>
              </w:rPr>
              <w:t xml:space="preserve">stemgerechtigd lid - </w:t>
            </w:r>
          </w:p>
          <w:p w:rsidR="1D9AB4CD" w:rsidP="47C64038" w:rsidRDefault="1D9AB4CD" w14:paraId="068A8E75" w14:textId="55677A9B">
            <w:pPr>
              <w:jc w:val="both"/>
              <w:rPr>
                <w:rFonts w:eastAsia="" w:eastAsiaTheme="minorEastAsia"/>
                <w:i w:val="1"/>
                <w:iCs w:val="1"/>
                <w:sz w:val="24"/>
                <w:szCs w:val="24"/>
              </w:rPr>
            </w:pPr>
            <w:r w:rsidRPr="47C64038" w:rsidR="1D9AB4CD">
              <w:rPr>
                <w:rFonts w:eastAsia="" w:eastAsiaTheme="minorEastAsia"/>
                <w:i w:val="1"/>
                <w:iCs w:val="1"/>
                <w:sz w:val="24"/>
                <w:szCs w:val="24"/>
              </w:rPr>
              <w:t>Rudi Seghers</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2BAC4DBE" w:rsidRDefault="1D9AB4CD" w14:paraId="74F2899C" w14:textId="4CF4A380">
            <w:pPr>
              <w:pStyle w:val="Normal"/>
              <w:bidi w:val="0"/>
              <w:spacing w:before="0" w:beforeAutospacing="off" w:after="0" w:afterAutospacing="off" w:line="259" w:lineRule="auto"/>
              <w:ind w:left="0" w:right="0"/>
              <w:jc w:val="both"/>
              <w:rPr>
                <w:rFonts w:eastAsia="" w:eastAsiaTheme="minorEastAsia"/>
                <w:sz w:val="24"/>
                <w:szCs w:val="24"/>
              </w:rPr>
            </w:pPr>
            <w:r w:rsidRPr="47C64038" w:rsidR="63A1A9F3">
              <w:rPr>
                <w:rFonts w:eastAsia="" w:eastAsiaTheme="minorEastAsia"/>
                <w:sz w:val="24"/>
                <w:szCs w:val="24"/>
              </w:rPr>
              <w:t>A</w:t>
            </w:r>
            <w:r w:rsidRPr="47C64038" w:rsidR="550B91C5">
              <w:rPr>
                <w:rFonts w:eastAsia="" w:eastAsiaTheme="minorEastAsia"/>
                <w:sz w:val="24"/>
                <w:szCs w:val="24"/>
              </w:rPr>
              <w:t>fwezig</w:t>
            </w:r>
          </w:p>
        </w:tc>
      </w:tr>
      <w:tr w:rsidR="1D9AB4CD" w:rsidTr="47C64038" w14:paraId="0053A349"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1E021D9C" w14:textId="1D788D3A">
            <w:pPr>
              <w:jc w:val="both"/>
              <w:rPr>
                <w:rFonts w:eastAsiaTheme="minorEastAsia"/>
                <w:sz w:val="24"/>
                <w:szCs w:val="24"/>
              </w:rPr>
            </w:pPr>
            <w:r w:rsidRPr="1D9AB4CD">
              <w:rPr>
                <w:rFonts w:eastAsiaTheme="minorEastAsia"/>
                <w:sz w:val="24"/>
                <w:szCs w:val="24"/>
              </w:rPr>
              <w:t>Gemeente Pepingen</w:t>
            </w:r>
          </w:p>
          <w:p w:rsidR="1D9AB4CD" w:rsidP="1D9AB4CD" w:rsidRDefault="1D9AB4CD" w14:paraId="2F1498D8" w14:textId="2554E1BE">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362F580" w14:textId="02621BFC">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5D054B41" w14:textId="2D27BF01">
            <w:pPr>
              <w:jc w:val="both"/>
              <w:rPr>
                <w:rFonts w:eastAsiaTheme="minorEastAsia"/>
                <w:i/>
                <w:iCs/>
                <w:sz w:val="24"/>
                <w:szCs w:val="24"/>
              </w:rPr>
            </w:pPr>
            <w:r w:rsidRPr="1D9AB4CD">
              <w:rPr>
                <w:rFonts w:eastAsiaTheme="minorEastAsia"/>
                <w:i/>
                <w:iCs/>
                <w:sz w:val="24"/>
                <w:szCs w:val="24"/>
              </w:rPr>
              <w:t>Gerda Claeys</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01B4B6B6" w14:textId="0404BA68">
            <w:pPr>
              <w:jc w:val="both"/>
              <w:rPr>
                <w:rFonts w:eastAsia="" w:eastAsiaTheme="minorEastAsia"/>
                <w:sz w:val="24"/>
                <w:szCs w:val="24"/>
              </w:rPr>
            </w:pPr>
            <w:r w:rsidRPr="46AC57D8" w:rsidR="072C5C34">
              <w:rPr>
                <w:rFonts w:eastAsia="" w:eastAsiaTheme="minorEastAsia"/>
                <w:sz w:val="24"/>
                <w:szCs w:val="24"/>
              </w:rPr>
              <w:t>Afwezig</w:t>
            </w:r>
          </w:p>
        </w:tc>
      </w:tr>
      <w:tr w:rsidR="1D9AB4CD" w:rsidTr="47C64038" w14:paraId="2E083954" w14:textId="77777777">
        <w:trPr>
          <w:trHeight w:val="57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4F62A11" w14:textId="72086456">
            <w:pPr>
              <w:jc w:val="both"/>
              <w:rPr>
                <w:rFonts w:eastAsiaTheme="minorEastAsia"/>
                <w:sz w:val="24"/>
                <w:szCs w:val="24"/>
              </w:rPr>
            </w:pPr>
            <w:r w:rsidRPr="1D9AB4CD">
              <w:rPr>
                <w:rFonts w:eastAsiaTheme="minorEastAsia"/>
                <w:sz w:val="24"/>
                <w:szCs w:val="24"/>
              </w:rPr>
              <w:t>Gemeente Roosdaal</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99B03E8" w14:textId="73596BDC">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76C22E0A" w14:textId="4782BA1C">
            <w:pPr>
              <w:jc w:val="both"/>
              <w:rPr>
                <w:rFonts w:eastAsiaTheme="minorEastAsia"/>
                <w:sz w:val="24"/>
                <w:szCs w:val="24"/>
              </w:rPr>
            </w:pPr>
            <w:r w:rsidRPr="1D9AB4CD">
              <w:rPr>
                <w:rFonts w:eastAsiaTheme="minorEastAsia"/>
                <w:sz w:val="24"/>
                <w:szCs w:val="24"/>
              </w:rPr>
              <w:t>Johan Van Lierde</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693944F7" w:rsidRDefault="1D9AB4CD" w14:paraId="231F7327" w14:textId="69FCC4C2">
            <w:pPr>
              <w:jc w:val="both"/>
              <w:rPr>
                <w:rFonts w:eastAsia="" w:eastAsiaTheme="minorEastAsia"/>
                <w:sz w:val="24"/>
                <w:szCs w:val="24"/>
              </w:rPr>
            </w:pPr>
            <w:r w:rsidRPr="693944F7" w:rsidR="5D4BD58B">
              <w:rPr>
                <w:rFonts w:eastAsia="" w:eastAsiaTheme="minorEastAsia"/>
                <w:sz w:val="24"/>
                <w:szCs w:val="24"/>
              </w:rPr>
              <w:t>Aanwezig</w:t>
            </w:r>
          </w:p>
          <w:p w:rsidR="1D9AB4CD" w:rsidP="693944F7" w:rsidRDefault="1D9AB4CD" w14:paraId="47BCF60C" w14:textId="49639BE7">
            <w:pPr>
              <w:pStyle w:val="Normal"/>
              <w:jc w:val="both"/>
              <w:rPr>
                <w:rFonts w:eastAsia="" w:eastAsiaTheme="minorEastAsia"/>
                <w:sz w:val="24"/>
                <w:szCs w:val="24"/>
              </w:rPr>
            </w:pPr>
          </w:p>
        </w:tc>
      </w:tr>
      <w:tr w:rsidR="1D9AB4CD" w:rsidTr="47C64038" w14:paraId="00F6385E"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E7C161F" w14:textId="462E500A">
            <w:pPr>
              <w:jc w:val="both"/>
              <w:rPr>
                <w:rFonts w:eastAsiaTheme="minorEastAsia"/>
                <w:sz w:val="24"/>
                <w:szCs w:val="24"/>
              </w:rPr>
            </w:pPr>
            <w:r w:rsidRPr="1D9AB4CD">
              <w:rPr>
                <w:rFonts w:eastAsiaTheme="minorEastAsia"/>
                <w:sz w:val="24"/>
                <w:szCs w:val="24"/>
              </w:rPr>
              <w:t>Gemeente Roosdaal</w:t>
            </w:r>
          </w:p>
          <w:p w:rsidR="1D9AB4CD" w:rsidP="1D9AB4CD" w:rsidRDefault="1D9AB4CD" w14:paraId="6A81B689" w14:textId="77923969">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691C48F5" w14:textId="1509726E">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26B4EF3E" w14:textId="43034188">
            <w:pPr>
              <w:jc w:val="both"/>
              <w:rPr>
                <w:rFonts w:eastAsiaTheme="minorEastAsia"/>
                <w:sz w:val="24"/>
                <w:szCs w:val="24"/>
              </w:rPr>
            </w:pPr>
            <w:r w:rsidRPr="1D9AB4CD">
              <w:rPr>
                <w:rFonts w:eastAsiaTheme="minorEastAsia"/>
                <w:sz w:val="24"/>
                <w:szCs w:val="24"/>
              </w:rPr>
              <w:t>Dirk Evenepoel</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16D367B5" w14:textId="78E2A1ED">
            <w:pPr>
              <w:jc w:val="both"/>
              <w:rPr>
                <w:rFonts w:eastAsia="" w:eastAsiaTheme="minorEastAsia"/>
                <w:sz w:val="24"/>
                <w:szCs w:val="24"/>
              </w:rPr>
            </w:pPr>
            <w:r w:rsidRPr="46AC57D8" w:rsidR="627605F7">
              <w:rPr>
                <w:rFonts w:eastAsia="" w:eastAsiaTheme="minorEastAsia"/>
                <w:sz w:val="24"/>
                <w:szCs w:val="24"/>
              </w:rPr>
              <w:t>Aanwezig</w:t>
            </w:r>
          </w:p>
        </w:tc>
      </w:tr>
      <w:tr w:rsidR="1D9AB4CD" w:rsidTr="47C64038" w14:paraId="4BD64BCA"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87C034A" w14:textId="52663F93">
            <w:pPr>
              <w:jc w:val="both"/>
              <w:rPr>
                <w:rFonts w:eastAsiaTheme="minorEastAsia"/>
                <w:sz w:val="24"/>
                <w:szCs w:val="24"/>
              </w:rPr>
            </w:pPr>
            <w:r w:rsidRPr="1D9AB4CD">
              <w:rPr>
                <w:rFonts w:eastAsiaTheme="minorEastAsia"/>
                <w:sz w:val="24"/>
                <w:szCs w:val="24"/>
              </w:rPr>
              <w:t xml:space="preserve">Gemeente </w:t>
            </w:r>
          </w:p>
          <w:p w:rsidR="1D9AB4CD" w:rsidP="1D9AB4CD" w:rsidRDefault="1D9AB4CD" w14:paraId="62CE70AF" w14:textId="041A7581">
            <w:pPr>
              <w:jc w:val="both"/>
              <w:rPr>
                <w:rFonts w:eastAsiaTheme="minorEastAsia"/>
                <w:sz w:val="24"/>
                <w:szCs w:val="24"/>
              </w:rPr>
            </w:pPr>
            <w:r w:rsidRPr="1D9AB4CD">
              <w:rPr>
                <w:rFonts w:eastAsiaTheme="minorEastAsia"/>
                <w:sz w:val="24"/>
                <w:szCs w:val="24"/>
              </w:rPr>
              <w:t>Sint-Pieters-Leeuw</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045B0089" w14:textId="376CCBE7">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7DD509F6" w14:textId="0E5CC167">
            <w:pPr>
              <w:jc w:val="both"/>
              <w:rPr>
                <w:rFonts w:eastAsiaTheme="minorEastAsia"/>
                <w:i/>
                <w:iCs/>
                <w:sz w:val="24"/>
                <w:szCs w:val="24"/>
              </w:rPr>
            </w:pPr>
            <w:r w:rsidRPr="1D9AB4CD">
              <w:rPr>
                <w:rFonts w:eastAsiaTheme="minorEastAsia"/>
                <w:i/>
                <w:iCs/>
                <w:sz w:val="24"/>
                <w:szCs w:val="24"/>
              </w:rPr>
              <w:t>Jan Desmeth</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7F975DC0" w14:textId="4B6787CB">
            <w:pPr>
              <w:jc w:val="both"/>
              <w:rPr>
                <w:rFonts w:eastAsia="" w:eastAsiaTheme="minorEastAsia"/>
                <w:sz w:val="24"/>
                <w:szCs w:val="24"/>
              </w:rPr>
            </w:pPr>
            <w:r w:rsidRPr="2BAC4DBE" w:rsidR="331B2895">
              <w:rPr>
                <w:rFonts w:eastAsia="" w:eastAsiaTheme="minorEastAsia"/>
                <w:sz w:val="24"/>
                <w:szCs w:val="24"/>
              </w:rPr>
              <w:t>verontschuldigd</w:t>
            </w:r>
            <w:r w:rsidRPr="2BAC4DBE" w:rsidR="5AA4CC68">
              <w:rPr>
                <w:rFonts w:eastAsia="" w:eastAsiaTheme="minorEastAsia"/>
                <w:sz w:val="24"/>
                <w:szCs w:val="24"/>
              </w:rPr>
              <w:t xml:space="preserve"> + volmacht</w:t>
            </w:r>
          </w:p>
        </w:tc>
      </w:tr>
      <w:tr w:rsidR="1D9AB4CD" w:rsidTr="47C64038" w14:paraId="2A5532C3"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0223C426" w14:textId="7247307B">
            <w:pPr>
              <w:jc w:val="both"/>
              <w:rPr>
                <w:rFonts w:eastAsiaTheme="minorEastAsia"/>
                <w:sz w:val="24"/>
                <w:szCs w:val="24"/>
              </w:rPr>
            </w:pPr>
            <w:r w:rsidRPr="1D9AB4CD">
              <w:rPr>
                <w:rFonts w:eastAsiaTheme="minorEastAsia"/>
                <w:sz w:val="24"/>
                <w:szCs w:val="24"/>
              </w:rPr>
              <w:t xml:space="preserve">Gemeente </w:t>
            </w:r>
          </w:p>
          <w:p w:rsidR="1D9AB4CD" w:rsidP="1D9AB4CD" w:rsidRDefault="1D9AB4CD" w14:paraId="0D796495" w14:textId="096AE3AA">
            <w:pPr>
              <w:jc w:val="both"/>
              <w:rPr>
                <w:rFonts w:eastAsiaTheme="minorEastAsia"/>
                <w:sz w:val="24"/>
                <w:szCs w:val="24"/>
              </w:rPr>
            </w:pPr>
            <w:r w:rsidRPr="1D9AB4CD">
              <w:rPr>
                <w:rFonts w:eastAsiaTheme="minorEastAsia"/>
                <w:sz w:val="24"/>
                <w:szCs w:val="24"/>
              </w:rPr>
              <w:t>Sint-Pieters-Leeuw</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F4DB4B4" w14:textId="67B7F227">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7A8C8B11" w14:textId="23BAAB1F">
            <w:pPr>
              <w:jc w:val="both"/>
              <w:rPr>
                <w:rFonts w:eastAsiaTheme="minorEastAsia"/>
                <w:i/>
                <w:iCs/>
                <w:sz w:val="24"/>
                <w:szCs w:val="24"/>
              </w:rPr>
            </w:pPr>
            <w:r w:rsidRPr="1D9AB4CD">
              <w:rPr>
                <w:rFonts w:eastAsiaTheme="minorEastAsia"/>
                <w:i/>
                <w:iCs/>
                <w:sz w:val="24"/>
                <w:szCs w:val="24"/>
              </w:rPr>
              <w:t xml:space="preserve">Natacha Martel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54B7C0E5" w:rsidRDefault="1D9AB4CD" w14:paraId="7F811E35" w14:textId="28717582">
            <w:pPr>
              <w:jc w:val="both"/>
              <w:rPr>
                <w:rFonts w:eastAsia="" w:eastAsiaTheme="minorEastAsia"/>
                <w:sz w:val="24"/>
                <w:szCs w:val="24"/>
              </w:rPr>
            </w:pPr>
            <w:r w:rsidRPr="54B7C0E5" w:rsidR="48049CA4">
              <w:rPr>
                <w:rFonts w:eastAsia="" w:eastAsiaTheme="minorEastAsia"/>
                <w:sz w:val="24"/>
                <w:szCs w:val="24"/>
              </w:rPr>
              <w:t>Afwezig</w:t>
            </w:r>
          </w:p>
        </w:tc>
      </w:tr>
      <w:tr w:rsidR="1D9AB4CD" w:rsidTr="47C64038" w14:paraId="68BEE612" w14:textId="77777777">
        <w:trPr>
          <w:trHeight w:val="465"/>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D6971FA" w14:textId="3C1139C4">
            <w:pPr>
              <w:jc w:val="both"/>
              <w:rPr>
                <w:rFonts w:eastAsiaTheme="minorEastAsia"/>
                <w:sz w:val="24"/>
                <w:szCs w:val="24"/>
              </w:rPr>
            </w:pPr>
            <w:r w:rsidRPr="1D9AB4CD">
              <w:rPr>
                <w:rFonts w:eastAsiaTheme="minorEastAsia"/>
                <w:sz w:val="24"/>
                <w:szCs w:val="24"/>
              </w:rPr>
              <w:t>Gemeente Ternat</w:t>
            </w:r>
          </w:p>
          <w:p w:rsidR="1D9AB4CD" w:rsidP="1D9AB4CD" w:rsidRDefault="1D9AB4CD" w14:paraId="24D15478" w14:textId="665BAB97">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8ECD8FF" w14:textId="0FEB5FC4">
            <w:pPr>
              <w:jc w:val="both"/>
              <w:rPr>
                <w:rFonts w:eastAsiaTheme="minorEastAsia"/>
                <w:i/>
                <w:iCs/>
                <w:sz w:val="24"/>
                <w:szCs w:val="24"/>
              </w:rPr>
            </w:pPr>
            <w:r w:rsidRPr="1D9AB4CD">
              <w:rPr>
                <w:rFonts w:eastAsiaTheme="minorEastAsia"/>
                <w:i/>
                <w:iCs/>
                <w:sz w:val="24"/>
                <w:szCs w:val="24"/>
              </w:rPr>
              <w:t>Stemgerechtigd lid</w:t>
            </w:r>
          </w:p>
          <w:p w:rsidR="1D9AB4CD" w:rsidP="1D9AB4CD" w:rsidRDefault="1D9AB4CD" w14:paraId="4966D932" w14:textId="7859D1FF">
            <w:pPr>
              <w:jc w:val="both"/>
              <w:rPr>
                <w:rFonts w:eastAsiaTheme="minorEastAsia"/>
                <w:i/>
                <w:iCs/>
                <w:sz w:val="24"/>
                <w:szCs w:val="24"/>
              </w:rPr>
            </w:pPr>
            <w:r w:rsidRPr="1D9AB4CD">
              <w:rPr>
                <w:rFonts w:eastAsiaTheme="minorEastAsia"/>
                <w:i/>
                <w:iCs/>
                <w:sz w:val="24"/>
                <w:szCs w:val="24"/>
              </w:rPr>
              <w:t>Timo Schoukens</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7CC50915" w14:textId="4178A012">
            <w:pPr>
              <w:jc w:val="both"/>
              <w:rPr>
                <w:rFonts w:eastAsia="" w:eastAsiaTheme="minorEastAsia"/>
                <w:sz w:val="24"/>
                <w:szCs w:val="24"/>
              </w:rPr>
            </w:pPr>
            <w:r w:rsidRPr="46AC57D8" w:rsidR="0F35341C">
              <w:rPr>
                <w:rFonts w:eastAsia="" w:eastAsiaTheme="minorEastAsia"/>
                <w:sz w:val="24"/>
                <w:szCs w:val="24"/>
              </w:rPr>
              <w:t>Afwezig</w:t>
            </w:r>
          </w:p>
        </w:tc>
      </w:tr>
      <w:tr w:rsidR="1D9AB4CD" w:rsidTr="47C64038" w14:paraId="1797ADAB"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035530B" w14:textId="49E1E51E">
            <w:pPr>
              <w:jc w:val="both"/>
              <w:rPr>
                <w:rFonts w:eastAsiaTheme="minorEastAsia"/>
                <w:sz w:val="24"/>
                <w:szCs w:val="24"/>
              </w:rPr>
            </w:pPr>
            <w:r w:rsidRPr="1D9AB4CD">
              <w:rPr>
                <w:rFonts w:eastAsiaTheme="minorEastAsia"/>
                <w:sz w:val="24"/>
                <w:szCs w:val="24"/>
              </w:rPr>
              <w:t>Gemeente Ternat</w:t>
            </w:r>
          </w:p>
          <w:p w:rsidR="1D9AB4CD" w:rsidP="1D9AB4CD" w:rsidRDefault="1D9AB4CD" w14:paraId="2DF6EEA9" w14:textId="5BE37D5E">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F980109" w14:textId="05F7F9E7">
            <w:pPr>
              <w:jc w:val="both"/>
              <w:rPr>
                <w:rFonts w:eastAsiaTheme="minorEastAsia"/>
                <w:i/>
                <w:iCs/>
                <w:sz w:val="24"/>
                <w:szCs w:val="24"/>
              </w:rPr>
            </w:pPr>
            <w:r w:rsidRPr="1D9AB4CD">
              <w:rPr>
                <w:rFonts w:eastAsiaTheme="minorEastAsia"/>
                <w:i/>
                <w:iCs/>
                <w:sz w:val="24"/>
                <w:szCs w:val="24"/>
              </w:rPr>
              <w:t>lid raadgevende stem</w:t>
            </w:r>
          </w:p>
          <w:p w:rsidR="1D9AB4CD" w:rsidP="1D9AB4CD" w:rsidRDefault="1D9AB4CD" w14:paraId="39E6393A" w14:textId="091B67E3">
            <w:pPr>
              <w:jc w:val="both"/>
              <w:rPr>
                <w:rFonts w:eastAsiaTheme="minorEastAsia"/>
                <w:i/>
                <w:iCs/>
                <w:sz w:val="24"/>
                <w:szCs w:val="24"/>
              </w:rPr>
            </w:pPr>
            <w:r w:rsidRPr="1D9AB4CD">
              <w:rPr>
                <w:rFonts w:eastAsiaTheme="minorEastAsia"/>
                <w:i/>
                <w:iCs/>
                <w:sz w:val="24"/>
                <w:szCs w:val="24"/>
              </w:rPr>
              <w:t xml:space="preserve">Rutger Belsack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6DDED61A" w14:textId="1DAE74E2">
            <w:pPr>
              <w:jc w:val="both"/>
              <w:rPr>
                <w:rFonts w:eastAsia="" w:eastAsiaTheme="minorEastAsia"/>
                <w:sz w:val="24"/>
                <w:szCs w:val="24"/>
              </w:rPr>
            </w:pPr>
            <w:r w:rsidRPr="46AC57D8" w:rsidR="5A41FC98">
              <w:rPr>
                <w:rFonts w:eastAsia="" w:eastAsiaTheme="minorEastAsia"/>
                <w:sz w:val="24"/>
                <w:szCs w:val="24"/>
              </w:rPr>
              <w:t>Afwezig</w:t>
            </w:r>
          </w:p>
        </w:tc>
      </w:tr>
      <w:tr w:rsidR="1D9AB4CD" w:rsidTr="47C64038" w14:paraId="68CC9C2F"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C18BE55" w14:textId="51F5B12A">
            <w:pPr>
              <w:jc w:val="both"/>
              <w:rPr>
                <w:rFonts w:eastAsiaTheme="minorEastAsia"/>
                <w:sz w:val="24"/>
                <w:szCs w:val="24"/>
              </w:rPr>
            </w:pPr>
            <w:r w:rsidRPr="1D9AB4CD">
              <w:rPr>
                <w:rFonts w:eastAsiaTheme="minorEastAsia"/>
                <w:sz w:val="24"/>
                <w:szCs w:val="24"/>
              </w:rPr>
              <w:t>Vzw De Rand</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36374B9" w14:textId="7F138DFE">
            <w:pPr>
              <w:jc w:val="both"/>
              <w:rPr>
                <w:rFonts w:eastAsiaTheme="minorEastAsia"/>
                <w:i/>
                <w:iCs/>
                <w:sz w:val="24"/>
                <w:szCs w:val="24"/>
              </w:rPr>
            </w:pPr>
            <w:r w:rsidRPr="1D9AB4CD">
              <w:rPr>
                <w:rFonts w:eastAsiaTheme="minorEastAsia"/>
                <w:i/>
                <w:iCs/>
                <w:sz w:val="24"/>
                <w:szCs w:val="24"/>
              </w:rPr>
              <w:t>Extern expert</w:t>
            </w:r>
          </w:p>
          <w:p w:rsidR="1D9AB4CD" w:rsidP="1D9AB4CD" w:rsidRDefault="1D9AB4CD" w14:paraId="790A1B0E" w14:textId="0B58D05B">
            <w:pPr>
              <w:jc w:val="both"/>
              <w:rPr>
                <w:rFonts w:eastAsiaTheme="minorEastAsia"/>
                <w:i/>
                <w:iCs/>
                <w:sz w:val="24"/>
                <w:szCs w:val="24"/>
              </w:rPr>
            </w:pPr>
            <w:r w:rsidRPr="1D9AB4CD">
              <w:rPr>
                <w:rFonts w:eastAsiaTheme="minorEastAsia"/>
                <w:i/>
                <w:iCs/>
                <w:sz w:val="24"/>
                <w:szCs w:val="24"/>
              </w:rPr>
              <w:t>Stefaan Gunst</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0ECEF02B" w:rsidRDefault="1D9AB4CD" w14:paraId="2E93A426" w14:textId="1900937B">
            <w:pPr>
              <w:jc w:val="both"/>
              <w:rPr>
                <w:rFonts w:eastAsia="" w:eastAsiaTheme="minorEastAsia"/>
                <w:sz w:val="24"/>
                <w:szCs w:val="24"/>
              </w:rPr>
            </w:pPr>
            <w:r w:rsidRPr="0ECEF02B" w:rsidR="595EEB1A">
              <w:rPr>
                <w:rFonts w:eastAsia="" w:eastAsiaTheme="minorEastAsia"/>
                <w:sz w:val="24"/>
                <w:szCs w:val="24"/>
              </w:rPr>
              <w:t>Aanwezig</w:t>
            </w:r>
          </w:p>
        </w:tc>
      </w:tr>
      <w:tr w:rsidR="1D9AB4CD" w:rsidTr="47C64038" w14:paraId="7DDA0105"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0CFF830" w14:textId="33D115AA">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A8E6041" w14:textId="701FEB63">
            <w:pPr>
              <w:jc w:val="both"/>
              <w:rPr>
                <w:rFonts w:eastAsiaTheme="minorEastAsia"/>
                <w:i/>
                <w:iCs/>
                <w:sz w:val="24"/>
                <w:szCs w:val="24"/>
              </w:rPr>
            </w:pPr>
            <w:r w:rsidRPr="1D9AB4CD">
              <w:rPr>
                <w:rFonts w:eastAsiaTheme="minorEastAsia"/>
                <w:i/>
                <w:iCs/>
                <w:sz w:val="24"/>
                <w:szCs w:val="24"/>
              </w:rPr>
              <w:t xml:space="preserve">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1D9AB4CD" w:rsidRDefault="1D9AB4CD" w14:paraId="22FCBB4E" w14:textId="7A05D74C">
            <w:pPr>
              <w:jc w:val="both"/>
              <w:rPr>
                <w:rFonts w:eastAsiaTheme="minorEastAsia"/>
                <w:sz w:val="24"/>
                <w:szCs w:val="24"/>
              </w:rPr>
            </w:pPr>
          </w:p>
        </w:tc>
      </w:tr>
      <w:tr w:rsidR="1D9AB4CD" w:rsidTr="47C64038" w14:paraId="40780DFF"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1F0F707C" w14:textId="7973F452">
            <w:pPr>
              <w:jc w:val="both"/>
              <w:rPr>
                <w:rFonts w:eastAsiaTheme="minorEastAsia"/>
                <w:sz w:val="24"/>
                <w:szCs w:val="24"/>
              </w:rPr>
            </w:pPr>
            <w:r w:rsidRPr="1D9AB4CD">
              <w:rPr>
                <w:rFonts w:eastAsiaTheme="minorEastAsia"/>
                <w:sz w:val="24"/>
                <w:szCs w:val="24"/>
              </w:rPr>
              <w:t>Cultuurregio</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9A9BAF2" w14:textId="51723D15">
            <w:pPr>
              <w:jc w:val="both"/>
              <w:rPr>
                <w:rFonts w:eastAsiaTheme="minorEastAsia"/>
                <w:i/>
                <w:iCs/>
                <w:sz w:val="24"/>
                <w:szCs w:val="24"/>
              </w:rPr>
            </w:pPr>
            <w:r w:rsidRPr="1D9AB4CD">
              <w:rPr>
                <w:rFonts w:eastAsiaTheme="minorEastAsia"/>
                <w:i/>
                <w:iCs/>
                <w:sz w:val="24"/>
                <w:szCs w:val="24"/>
              </w:rPr>
              <w:t>personeel</w:t>
            </w:r>
          </w:p>
          <w:p w:rsidR="1D9AB4CD" w:rsidP="1D9AB4CD" w:rsidRDefault="1D9AB4CD" w14:paraId="159C04A9" w14:textId="299CD6A8">
            <w:pPr>
              <w:jc w:val="both"/>
              <w:rPr>
                <w:rFonts w:eastAsiaTheme="minorEastAsia"/>
                <w:sz w:val="24"/>
                <w:szCs w:val="24"/>
              </w:rPr>
            </w:pPr>
            <w:r w:rsidRPr="1D9AB4CD">
              <w:rPr>
                <w:rFonts w:eastAsiaTheme="minorEastAsia"/>
                <w:sz w:val="24"/>
                <w:szCs w:val="24"/>
              </w:rPr>
              <w:t>Koen Demarsin</w:t>
            </w:r>
          </w:p>
          <w:p w:rsidR="1D9AB4CD" w:rsidP="1D9AB4CD" w:rsidRDefault="1D9AB4CD" w14:paraId="389FBC3F" w14:textId="66D84E18">
            <w:pPr>
              <w:jc w:val="both"/>
              <w:rPr>
                <w:rFonts w:eastAsiaTheme="minorEastAsia"/>
                <w:i/>
                <w:iCs/>
                <w:sz w:val="24"/>
                <w:szCs w:val="24"/>
              </w:rPr>
            </w:pPr>
            <w:r w:rsidRPr="1D9AB4CD">
              <w:rPr>
                <w:rFonts w:eastAsiaTheme="minorEastAsia"/>
                <w:i/>
                <w:iCs/>
                <w:sz w:val="24"/>
                <w:szCs w:val="24"/>
              </w:rPr>
              <w:t xml:space="preserve">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693944F7" w:rsidRDefault="1D9AB4CD" w14:paraId="3C5E8615" w14:textId="69FCC4C2">
            <w:pPr>
              <w:jc w:val="both"/>
              <w:rPr>
                <w:rFonts w:eastAsia="" w:eastAsiaTheme="minorEastAsia"/>
                <w:sz w:val="24"/>
                <w:szCs w:val="24"/>
              </w:rPr>
            </w:pPr>
            <w:r w:rsidRPr="693944F7" w:rsidR="7678E58B">
              <w:rPr>
                <w:rFonts w:eastAsia="" w:eastAsiaTheme="minorEastAsia"/>
                <w:sz w:val="24"/>
                <w:szCs w:val="24"/>
              </w:rPr>
              <w:t>Aanwezig</w:t>
            </w:r>
          </w:p>
        </w:tc>
      </w:tr>
      <w:tr w:rsidR="1D9AB4CD" w:rsidTr="47C64038" w14:paraId="6E9E3F06"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94A78DE" w14:textId="38A2E5FE">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B384A3A" w14:textId="42AE4B46">
            <w:pPr>
              <w:jc w:val="both"/>
              <w:rPr>
                <w:rFonts w:eastAsiaTheme="minorEastAsia"/>
                <w:i/>
                <w:iCs/>
                <w:sz w:val="24"/>
                <w:szCs w:val="24"/>
              </w:rPr>
            </w:pPr>
            <w:r w:rsidRPr="1D9AB4CD">
              <w:rPr>
                <w:rFonts w:eastAsiaTheme="minorEastAsia"/>
                <w:i/>
                <w:iCs/>
                <w:sz w:val="24"/>
                <w:szCs w:val="24"/>
              </w:rPr>
              <w:t xml:space="preserve"> Personeel</w:t>
            </w:r>
          </w:p>
          <w:p w:rsidR="1D9AB4CD" w:rsidP="1D9AB4CD" w:rsidRDefault="1D9AB4CD" w14:paraId="0CE80FD2" w14:textId="64EC72B4">
            <w:pPr>
              <w:jc w:val="both"/>
              <w:rPr>
                <w:rFonts w:eastAsiaTheme="minorEastAsia"/>
                <w:i/>
                <w:iCs/>
                <w:sz w:val="24"/>
                <w:szCs w:val="24"/>
              </w:rPr>
            </w:pPr>
            <w:r w:rsidRPr="1D9AB4CD">
              <w:rPr>
                <w:rFonts w:eastAsiaTheme="minorEastAsia"/>
                <w:i/>
                <w:iCs/>
                <w:sz w:val="24"/>
                <w:szCs w:val="24"/>
              </w:rPr>
              <w:t>Mélissa Cancho Cortes</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46AC57D8" w:rsidRDefault="1D9AB4CD" w14:paraId="527DEED5" w14:textId="55E6D8B1">
            <w:pPr>
              <w:jc w:val="both"/>
              <w:rPr>
                <w:rFonts w:eastAsia="" w:eastAsiaTheme="minorEastAsia"/>
                <w:sz w:val="24"/>
                <w:szCs w:val="24"/>
              </w:rPr>
            </w:pPr>
            <w:r w:rsidRPr="46AC57D8" w:rsidR="481A6E35">
              <w:rPr>
                <w:rFonts w:eastAsia="" w:eastAsiaTheme="minorEastAsia"/>
                <w:sz w:val="24"/>
                <w:szCs w:val="24"/>
              </w:rPr>
              <w:t>Afwezig</w:t>
            </w:r>
          </w:p>
        </w:tc>
      </w:tr>
      <w:tr w:rsidR="1D9AB4CD" w:rsidTr="47C64038" w14:paraId="517EF59A"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58AE95C" w14:textId="29BE08DD">
            <w:pPr>
              <w:jc w:val="both"/>
              <w:rPr>
                <w:rFonts w:eastAsiaTheme="minorEastAsia"/>
                <w:sz w:val="24"/>
                <w:szCs w:val="24"/>
              </w:rPr>
            </w:pPr>
            <w:r w:rsidRPr="1D9AB4CD">
              <w:rPr>
                <w:rFonts w:eastAsiaTheme="minorEastAsia"/>
                <w:sz w:val="24"/>
                <w:szCs w:val="24"/>
              </w:rPr>
              <w:t>Erfgoedcel</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F253040" w14:textId="087E51ED">
            <w:pPr>
              <w:jc w:val="both"/>
              <w:rPr>
                <w:rFonts w:eastAsiaTheme="minorEastAsia"/>
                <w:i/>
                <w:iCs/>
                <w:sz w:val="24"/>
                <w:szCs w:val="24"/>
              </w:rPr>
            </w:pPr>
            <w:r w:rsidRPr="1D9AB4CD">
              <w:rPr>
                <w:rFonts w:eastAsiaTheme="minorEastAsia"/>
                <w:i/>
                <w:iCs/>
                <w:sz w:val="24"/>
                <w:szCs w:val="24"/>
              </w:rPr>
              <w:t>personeel</w:t>
            </w:r>
          </w:p>
          <w:p w:rsidR="1D9AB4CD" w:rsidP="1D9AB4CD" w:rsidRDefault="1D9AB4CD" w14:paraId="7B6EE9AF" w14:textId="4B11FF36">
            <w:pPr>
              <w:jc w:val="both"/>
              <w:rPr>
                <w:rFonts w:eastAsiaTheme="minorEastAsia"/>
                <w:sz w:val="24"/>
                <w:szCs w:val="24"/>
              </w:rPr>
            </w:pPr>
            <w:r w:rsidRPr="1D9AB4CD">
              <w:rPr>
                <w:rFonts w:eastAsiaTheme="minorEastAsia"/>
                <w:sz w:val="24"/>
                <w:szCs w:val="24"/>
              </w:rPr>
              <w:t>Hilke Arijs</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693944F7" w:rsidRDefault="1D9AB4CD" w14:paraId="37F9167B" w14:textId="69FCC4C2">
            <w:pPr>
              <w:jc w:val="both"/>
              <w:rPr>
                <w:rFonts w:eastAsia="" w:eastAsiaTheme="minorEastAsia"/>
                <w:sz w:val="24"/>
                <w:szCs w:val="24"/>
              </w:rPr>
            </w:pPr>
            <w:r w:rsidRPr="693944F7" w:rsidR="7774721A">
              <w:rPr>
                <w:rFonts w:eastAsia="" w:eastAsiaTheme="minorEastAsia"/>
                <w:sz w:val="24"/>
                <w:szCs w:val="24"/>
              </w:rPr>
              <w:t>Aanwezig</w:t>
            </w:r>
          </w:p>
          <w:p w:rsidR="1D9AB4CD" w:rsidP="693944F7" w:rsidRDefault="1D9AB4CD" w14:paraId="67F7A337" w14:textId="30B71736">
            <w:pPr>
              <w:pStyle w:val="Normal"/>
              <w:jc w:val="both"/>
              <w:rPr>
                <w:rFonts w:eastAsia="" w:eastAsiaTheme="minorEastAsia"/>
                <w:sz w:val="24"/>
                <w:szCs w:val="24"/>
              </w:rPr>
            </w:pPr>
          </w:p>
        </w:tc>
      </w:tr>
      <w:tr w:rsidR="1D9AB4CD" w:rsidTr="47C64038" w14:paraId="3CD9EC6A"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879D8D5" w14:textId="3DBDC61E">
            <w:pPr>
              <w:jc w:val="both"/>
              <w:rPr>
                <w:rFonts w:eastAsiaTheme="minorEastAsia"/>
                <w:sz w:val="24"/>
                <w:szCs w:val="24"/>
              </w:rPr>
            </w:pPr>
            <w:r w:rsidRPr="1D9AB4CD">
              <w:rPr>
                <w:rFonts w:eastAsiaTheme="minorEastAsia"/>
                <w:sz w:val="24"/>
                <w:szCs w:val="24"/>
              </w:rPr>
              <w:t>Erfgoedcel</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54C13A3" w14:textId="63425BA1">
            <w:pPr>
              <w:jc w:val="both"/>
              <w:rPr>
                <w:rFonts w:eastAsiaTheme="minorEastAsia"/>
                <w:i/>
                <w:iCs/>
                <w:sz w:val="24"/>
                <w:szCs w:val="24"/>
              </w:rPr>
            </w:pPr>
            <w:r w:rsidRPr="1D9AB4CD">
              <w:rPr>
                <w:rFonts w:eastAsiaTheme="minorEastAsia"/>
                <w:i/>
                <w:iCs/>
                <w:sz w:val="24"/>
                <w:szCs w:val="24"/>
              </w:rPr>
              <w:t>Personeel</w:t>
            </w:r>
          </w:p>
          <w:p w:rsidR="1D9AB4CD" w:rsidP="1D9AB4CD" w:rsidRDefault="1D9AB4CD" w14:paraId="485E9F63" w14:textId="2F54E861">
            <w:pPr>
              <w:jc w:val="both"/>
              <w:rPr>
                <w:rFonts w:eastAsiaTheme="minorEastAsia"/>
                <w:sz w:val="24"/>
                <w:szCs w:val="24"/>
              </w:rPr>
            </w:pPr>
            <w:r w:rsidRPr="1D9AB4CD">
              <w:rPr>
                <w:rFonts w:eastAsiaTheme="minorEastAsia"/>
                <w:sz w:val="24"/>
                <w:szCs w:val="24"/>
              </w:rPr>
              <w:t>Judith De Waele</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693944F7" w:rsidRDefault="1D9AB4CD" w14:paraId="77587C3D" w14:textId="69FCC4C2">
            <w:pPr>
              <w:jc w:val="both"/>
              <w:rPr>
                <w:rFonts w:eastAsia="" w:eastAsiaTheme="minorEastAsia"/>
                <w:sz w:val="24"/>
                <w:szCs w:val="24"/>
              </w:rPr>
            </w:pPr>
            <w:r w:rsidRPr="693944F7" w:rsidR="73D34B34">
              <w:rPr>
                <w:rFonts w:eastAsia="" w:eastAsiaTheme="minorEastAsia"/>
                <w:sz w:val="24"/>
                <w:szCs w:val="24"/>
              </w:rPr>
              <w:t>Aanwezig</w:t>
            </w:r>
          </w:p>
          <w:p w:rsidR="1D9AB4CD" w:rsidP="693944F7" w:rsidRDefault="1D9AB4CD" w14:paraId="00EA4536" w14:textId="5D33F0EC">
            <w:pPr>
              <w:pStyle w:val="Normal"/>
              <w:jc w:val="both"/>
              <w:rPr>
                <w:rFonts w:eastAsia="" w:eastAsiaTheme="minorEastAsia"/>
                <w:sz w:val="24"/>
                <w:szCs w:val="24"/>
              </w:rPr>
            </w:pPr>
          </w:p>
        </w:tc>
      </w:tr>
      <w:tr w:rsidR="1D9AB4CD" w:rsidTr="47C64038" w14:paraId="217A4576"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37F3808" w14:textId="765552D4">
            <w:pPr>
              <w:jc w:val="both"/>
              <w:rPr>
                <w:rFonts w:eastAsiaTheme="minorEastAsia"/>
                <w:sz w:val="24"/>
                <w:szCs w:val="24"/>
              </w:rPr>
            </w:pPr>
            <w:r w:rsidRPr="1D9AB4CD">
              <w:rPr>
                <w:rFonts w:eastAsiaTheme="minorEastAsia"/>
                <w:sz w:val="24"/>
                <w:szCs w:val="24"/>
              </w:rPr>
              <w:t>Erfgoedcel</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EDDABE6" w14:textId="44F57284">
            <w:pPr>
              <w:jc w:val="both"/>
              <w:rPr>
                <w:rFonts w:eastAsiaTheme="minorEastAsia"/>
                <w:i/>
                <w:iCs/>
                <w:sz w:val="24"/>
                <w:szCs w:val="24"/>
              </w:rPr>
            </w:pPr>
            <w:r w:rsidRPr="1D9AB4CD">
              <w:rPr>
                <w:rFonts w:eastAsiaTheme="minorEastAsia"/>
                <w:i/>
                <w:iCs/>
                <w:sz w:val="24"/>
                <w:szCs w:val="24"/>
              </w:rPr>
              <w:t>Personeel</w:t>
            </w:r>
          </w:p>
          <w:p w:rsidR="1D9AB4CD" w:rsidP="1D9AB4CD" w:rsidRDefault="1D9AB4CD" w14:paraId="71B6319D" w14:textId="33E93984">
            <w:pPr>
              <w:jc w:val="both"/>
              <w:rPr>
                <w:rFonts w:eastAsiaTheme="minorEastAsia"/>
                <w:sz w:val="24"/>
                <w:szCs w:val="24"/>
              </w:rPr>
            </w:pPr>
            <w:r w:rsidRPr="1D9AB4CD">
              <w:rPr>
                <w:rFonts w:eastAsiaTheme="minorEastAsia"/>
                <w:sz w:val="24"/>
                <w:szCs w:val="24"/>
              </w:rPr>
              <w:t>Benedicte Roose</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693944F7" w:rsidRDefault="1D9AB4CD" w14:paraId="576FF0F2" w14:textId="69FCC4C2">
            <w:pPr>
              <w:jc w:val="both"/>
              <w:rPr>
                <w:rFonts w:eastAsia="" w:eastAsiaTheme="minorEastAsia"/>
                <w:sz w:val="24"/>
                <w:szCs w:val="24"/>
              </w:rPr>
            </w:pPr>
            <w:r w:rsidRPr="693944F7" w:rsidR="1D34C77B">
              <w:rPr>
                <w:rFonts w:eastAsia="" w:eastAsiaTheme="minorEastAsia"/>
                <w:sz w:val="24"/>
                <w:szCs w:val="24"/>
              </w:rPr>
              <w:t>Aanwezig</w:t>
            </w:r>
          </w:p>
          <w:p w:rsidR="1D9AB4CD" w:rsidP="693944F7" w:rsidRDefault="1D9AB4CD" w14:paraId="33FACDE3" w14:textId="22BC2EB3">
            <w:pPr>
              <w:pStyle w:val="Normal"/>
              <w:jc w:val="both"/>
              <w:rPr>
                <w:rFonts w:eastAsia="" w:eastAsiaTheme="minorEastAsia"/>
                <w:sz w:val="24"/>
                <w:szCs w:val="24"/>
              </w:rPr>
            </w:pPr>
          </w:p>
        </w:tc>
      </w:tr>
      <w:tr w:rsidR="1D9AB4CD" w:rsidTr="47C64038" w14:paraId="29557C3E"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6E4E4D54" w14:textId="4C188A1A">
            <w:pPr>
              <w:jc w:val="both"/>
              <w:rPr>
                <w:rFonts w:eastAsiaTheme="minorEastAsia"/>
                <w:sz w:val="24"/>
                <w:szCs w:val="24"/>
              </w:rPr>
            </w:pPr>
            <w:r w:rsidRPr="1D9AB4CD">
              <w:rPr>
                <w:rFonts w:eastAsiaTheme="minorEastAsia"/>
                <w:sz w:val="24"/>
                <w:szCs w:val="24"/>
              </w:rPr>
              <w:t xml:space="preserve"> IOED</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5C485DAE" w14:textId="7FA9BA9B">
            <w:pPr>
              <w:jc w:val="both"/>
              <w:rPr>
                <w:rFonts w:eastAsiaTheme="minorEastAsia"/>
                <w:sz w:val="24"/>
                <w:szCs w:val="24"/>
              </w:rPr>
            </w:pPr>
            <w:r w:rsidRPr="1D9AB4CD">
              <w:rPr>
                <w:rFonts w:eastAsiaTheme="minorEastAsia"/>
                <w:sz w:val="24"/>
                <w:szCs w:val="24"/>
              </w:rPr>
              <w:t>Personeel</w:t>
            </w:r>
          </w:p>
          <w:p w:rsidR="1D9AB4CD" w:rsidP="1D9AB4CD" w:rsidRDefault="1D9AB4CD" w14:paraId="3C2612C0" w14:textId="046B2D61">
            <w:pPr>
              <w:jc w:val="both"/>
              <w:rPr>
                <w:rFonts w:eastAsiaTheme="minorEastAsia"/>
                <w:sz w:val="24"/>
                <w:szCs w:val="24"/>
              </w:rPr>
            </w:pPr>
            <w:r w:rsidRPr="1D9AB4CD">
              <w:rPr>
                <w:rFonts w:eastAsiaTheme="minorEastAsia"/>
                <w:sz w:val="24"/>
                <w:szCs w:val="24"/>
              </w:rPr>
              <w:t xml:space="preserve">Thomas D’hoker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2BAC4DBE" w:rsidRDefault="1D9AB4CD" w14:paraId="4DB385EF" w14:textId="6FE3525E">
            <w:pPr>
              <w:pStyle w:val="Normal"/>
              <w:bidi w:val="0"/>
              <w:spacing w:before="0" w:beforeAutospacing="off" w:after="0" w:afterAutospacing="off" w:line="259" w:lineRule="auto"/>
              <w:ind w:left="0" w:right="0"/>
              <w:jc w:val="both"/>
              <w:rPr>
                <w:rFonts w:eastAsia="" w:eastAsiaTheme="minorEastAsia"/>
                <w:sz w:val="24"/>
                <w:szCs w:val="24"/>
              </w:rPr>
            </w:pPr>
            <w:r w:rsidRPr="2BAC4DBE" w:rsidR="1D9AB4CD">
              <w:rPr>
                <w:rFonts w:eastAsia="" w:eastAsiaTheme="minorEastAsia"/>
                <w:sz w:val="24"/>
                <w:szCs w:val="24"/>
              </w:rPr>
              <w:t xml:space="preserve"> </w:t>
            </w:r>
            <w:r w:rsidRPr="2BAC4DBE" w:rsidR="65EB8133">
              <w:rPr>
                <w:rFonts w:eastAsia="" w:eastAsiaTheme="minorEastAsia"/>
                <w:sz w:val="24"/>
                <w:szCs w:val="24"/>
              </w:rPr>
              <w:t>verontschuldigd</w:t>
            </w:r>
          </w:p>
        </w:tc>
      </w:tr>
      <w:tr w:rsidR="1D9AB4CD" w:rsidTr="47C64038" w14:paraId="32CBFAD5"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B6FD97E" w14:textId="23B6F91C">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18314F5F" w14:textId="1AAA6367">
            <w:pPr>
              <w:jc w:val="both"/>
              <w:rPr>
                <w:rFonts w:eastAsiaTheme="minorEastAsia"/>
                <w:sz w:val="24"/>
                <w:szCs w:val="24"/>
              </w:rPr>
            </w:pPr>
            <w:r w:rsidRPr="1D9AB4CD">
              <w:rPr>
                <w:rFonts w:eastAsiaTheme="minorEastAsia"/>
                <w:sz w:val="24"/>
                <w:szCs w:val="24"/>
              </w:rPr>
              <w:t xml:space="preserve">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1D9AB4CD" w:rsidRDefault="1D9AB4CD" w14:paraId="6CCAE636" w14:textId="53A6C74F">
            <w:pPr>
              <w:jc w:val="both"/>
              <w:rPr>
                <w:rFonts w:eastAsiaTheme="minorEastAsia"/>
                <w:sz w:val="24"/>
                <w:szCs w:val="24"/>
              </w:rPr>
            </w:pPr>
            <w:r w:rsidRPr="1D9AB4CD">
              <w:rPr>
                <w:rFonts w:eastAsiaTheme="minorEastAsia"/>
                <w:sz w:val="24"/>
                <w:szCs w:val="24"/>
              </w:rPr>
              <w:t xml:space="preserve"> </w:t>
            </w:r>
          </w:p>
        </w:tc>
      </w:tr>
      <w:tr w:rsidR="1D9AB4CD" w:rsidTr="47C64038" w14:paraId="05583F05"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24ABBF0" w14:textId="1E6113A2">
            <w:pPr>
              <w:jc w:val="both"/>
              <w:rPr>
                <w:rFonts w:eastAsiaTheme="minorEastAsia"/>
                <w:sz w:val="24"/>
                <w:szCs w:val="24"/>
              </w:rPr>
            </w:pPr>
            <w:r w:rsidRPr="1D9AB4CD">
              <w:rPr>
                <w:rFonts w:eastAsiaTheme="minorEastAsia"/>
                <w:sz w:val="24"/>
                <w:szCs w:val="24"/>
              </w:rPr>
              <w:t xml:space="preserve"> </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4CA331E4" w14:textId="420E0E93">
            <w:pPr>
              <w:jc w:val="both"/>
              <w:rPr>
                <w:rFonts w:eastAsiaTheme="minorEastAsia"/>
                <w:sz w:val="24"/>
                <w:szCs w:val="24"/>
              </w:rPr>
            </w:pPr>
            <w:r w:rsidRPr="1D9AB4CD">
              <w:rPr>
                <w:rFonts w:eastAsiaTheme="minorEastAsia"/>
                <w:sz w:val="24"/>
                <w:szCs w:val="24"/>
              </w:rPr>
              <w:t xml:space="preserve"> </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1D9AB4CD" w:rsidRDefault="1D9AB4CD" w14:paraId="66F391FD" w14:textId="68D8B931">
            <w:pPr>
              <w:jc w:val="both"/>
              <w:rPr>
                <w:rFonts w:eastAsiaTheme="minorEastAsia"/>
                <w:sz w:val="24"/>
                <w:szCs w:val="24"/>
              </w:rPr>
            </w:pPr>
            <w:r w:rsidRPr="1D9AB4CD">
              <w:rPr>
                <w:rFonts w:eastAsiaTheme="minorEastAsia"/>
                <w:sz w:val="24"/>
                <w:szCs w:val="24"/>
              </w:rPr>
              <w:t xml:space="preserve"> </w:t>
            </w:r>
          </w:p>
        </w:tc>
      </w:tr>
      <w:tr w:rsidR="1D9AB4CD" w:rsidTr="47C64038" w14:paraId="5D1A8165"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3B3802B9" w14:textId="29FA17D1">
            <w:pPr>
              <w:jc w:val="both"/>
              <w:rPr>
                <w:rFonts w:eastAsiaTheme="minorEastAsia"/>
                <w:sz w:val="24"/>
                <w:szCs w:val="24"/>
              </w:rPr>
            </w:pPr>
            <w:r w:rsidRPr="1D9AB4CD">
              <w:rPr>
                <w:rFonts w:eastAsiaTheme="minorEastAsia"/>
                <w:sz w:val="24"/>
                <w:szCs w:val="24"/>
              </w:rPr>
              <w:t>Regiobib</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7E81C3C2" w14:textId="0E0321A2">
            <w:pPr>
              <w:jc w:val="both"/>
              <w:rPr>
                <w:rFonts w:eastAsiaTheme="minorEastAsia"/>
                <w:i/>
                <w:iCs/>
                <w:sz w:val="24"/>
                <w:szCs w:val="24"/>
              </w:rPr>
            </w:pPr>
            <w:r w:rsidRPr="1D9AB4CD">
              <w:rPr>
                <w:rFonts w:eastAsiaTheme="minorEastAsia"/>
                <w:i/>
                <w:iCs/>
                <w:sz w:val="24"/>
                <w:szCs w:val="24"/>
              </w:rPr>
              <w:t>personeel</w:t>
            </w:r>
          </w:p>
          <w:p w:rsidR="1D9AB4CD" w:rsidP="1D9AB4CD" w:rsidRDefault="1D9AB4CD" w14:paraId="5A53A40C" w14:textId="12592BB4">
            <w:pPr>
              <w:jc w:val="both"/>
              <w:rPr>
                <w:rFonts w:eastAsiaTheme="minorEastAsia"/>
                <w:sz w:val="24"/>
                <w:szCs w:val="24"/>
              </w:rPr>
            </w:pPr>
            <w:r w:rsidRPr="1D9AB4CD">
              <w:rPr>
                <w:rFonts w:eastAsiaTheme="minorEastAsia"/>
                <w:sz w:val="24"/>
                <w:szCs w:val="24"/>
              </w:rPr>
              <w:t>Stephanie Suenens</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0ECEF02B" w:rsidRDefault="1D9AB4CD" w14:paraId="390A7899" w14:textId="1340AA3A">
            <w:pPr>
              <w:jc w:val="both"/>
              <w:rPr>
                <w:rFonts w:eastAsia="" w:eastAsiaTheme="minorEastAsia"/>
                <w:sz w:val="24"/>
                <w:szCs w:val="24"/>
              </w:rPr>
            </w:pPr>
            <w:r w:rsidRPr="0ECEF02B" w:rsidR="1D9AB4CD">
              <w:rPr>
                <w:rFonts w:eastAsia="" w:eastAsiaTheme="minorEastAsia"/>
                <w:sz w:val="24"/>
                <w:szCs w:val="24"/>
              </w:rPr>
              <w:t xml:space="preserve"> </w:t>
            </w:r>
            <w:r w:rsidRPr="0ECEF02B" w:rsidR="0824514C">
              <w:rPr>
                <w:rFonts w:eastAsia="" w:eastAsiaTheme="minorEastAsia"/>
                <w:sz w:val="24"/>
                <w:szCs w:val="24"/>
              </w:rPr>
              <w:t>Aanwezig</w:t>
            </w:r>
          </w:p>
        </w:tc>
      </w:tr>
      <w:tr w:rsidR="1D9AB4CD" w:rsidTr="47C64038" w14:paraId="5A748D2E" w14:textId="77777777">
        <w:trPr>
          <w:trHeight w:val="480"/>
        </w:trPr>
        <w:tc>
          <w:tcPr>
            <w:tcW w:w="2505"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2B2C4D48" w14:textId="618E918E">
            <w:pPr>
              <w:spacing w:after="0"/>
              <w:jc w:val="both"/>
              <w:rPr>
                <w:rFonts w:eastAsiaTheme="minorEastAsia"/>
                <w:sz w:val="24"/>
                <w:szCs w:val="24"/>
              </w:rPr>
            </w:pPr>
            <w:r w:rsidRPr="1D9AB4CD">
              <w:rPr>
                <w:rFonts w:eastAsiaTheme="minorEastAsia"/>
                <w:sz w:val="24"/>
                <w:szCs w:val="24"/>
              </w:rPr>
              <w:t>Netwerk CC/GC’s</w:t>
            </w:r>
          </w:p>
        </w:tc>
        <w:tc>
          <w:tcPr>
            <w:tcW w:w="2940" w:type="dxa"/>
            <w:tcBorders>
              <w:top w:val="single" w:color="000000" w:themeColor="text1" w:sz="8" w:space="0"/>
              <w:left w:val="single" w:color="000000" w:themeColor="text1" w:sz="8" w:space="0"/>
              <w:bottom w:val="single" w:color="000000" w:themeColor="text1" w:sz="8" w:space="0"/>
              <w:right w:val="nil"/>
            </w:tcBorders>
            <w:tcMar/>
          </w:tcPr>
          <w:p w:rsidR="1D9AB4CD" w:rsidP="1D9AB4CD" w:rsidRDefault="1D9AB4CD" w14:paraId="125DCC39" w14:textId="493098DF">
            <w:pPr>
              <w:jc w:val="both"/>
              <w:rPr>
                <w:rFonts w:eastAsiaTheme="minorEastAsia"/>
                <w:i/>
                <w:iCs/>
                <w:sz w:val="24"/>
                <w:szCs w:val="24"/>
              </w:rPr>
            </w:pPr>
            <w:r w:rsidRPr="1D9AB4CD">
              <w:rPr>
                <w:rFonts w:eastAsiaTheme="minorEastAsia"/>
                <w:i/>
                <w:iCs/>
                <w:sz w:val="24"/>
                <w:szCs w:val="24"/>
              </w:rPr>
              <w:t>Personeel</w:t>
            </w:r>
          </w:p>
          <w:p w:rsidR="1D9AB4CD" w:rsidP="54B7C0E5" w:rsidRDefault="1D9AB4CD" w14:paraId="7D12CA68" w14:textId="447D9BB7">
            <w:pPr>
              <w:jc w:val="both"/>
              <w:rPr>
                <w:rFonts w:eastAsia="" w:eastAsiaTheme="minorEastAsia"/>
                <w:sz w:val="24"/>
                <w:szCs w:val="24"/>
              </w:rPr>
            </w:pPr>
            <w:r w:rsidRPr="54B7C0E5" w:rsidR="10215619">
              <w:rPr>
                <w:rFonts w:eastAsia="" w:eastAsiaTheme="minorEastAsia"/>
                <w:sz w:val="24"/>
                <w:szCs w:val="24"/>
              </w:rPr>
              <w:t>Dries Robbe</w:t>
            </w:r>
          </w:p>
        </w:tc>
        <w:tc>
          <w:tcPr>
            <w:tcW w:w="36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1D9AB4CD" w:rsidP="54B7C0E5" w:rsidRDefault="1D9AB4CD" w14:paraId="7FC33B1F" w14:textId="423323A1">
            <w:pPr>
              <w:jc w:val="both"/>
              <w:rPr>
                <w:rFonts w:eastAsia="" w:eastAsiaTheme="minorEastAsia"/>
                <w:sz w:val="24"/>
                <w:szCs w:val="24"/>
              </w:rPr>
            </w:pPr>
            <w:r w:rsidRPr="54B7C0E5" w:rsidR="10215619">
              <w:rPr>
                <w:rFonts w:eastAsia="" w:eastAsiaTheme="minorEastAsia"/>
                <w:sz w:val="24"/>
                <w:szCs w:val="24"/>
              </w:rPr>
              <w:t>Aanwezig</w:t>
            </w:r>
            <w:r w:rsidRPr="54B7C0E5" w:rsidR="1D9AB4CD">
              <w:rPr>
                <w:rFonts w:eastAsia="" w:eastAsiaTheme="minorEastAsia"/>
                <w:sz w:val="24"/>
                <w:szCs w:val="24"/>
              </w:rPr>
              <w:t xml:space="preserve"> </w:t>
            </w:r>
          </w:p>
        </w:tc>
      </w:tr>
    </w:tbl>
    <w:p w:rsidR="0CA8F538" w:rsidRDefault="0CA8F538" w14:paraId="295DD9E6" w14:textId="0B6F8EEF"/>
    <w:p w:rsidR="00E27862" w:rsidP="1D9AB4CD" w:rsidRDefault="5F570CA7" w14:paraId="7CB9BEDC" w14:textId="13843CB5">
      <w:pPr>
        <w:jc w:val="both"/>
        <w:rPr>
          <w:rFonts w:eastAsiaTheme="minorEastAsia"/>
          <w:sz w:val="24"/>
          <w:szCs w:val="24"/>
        </w:rPr>
      </w:pPr>
      <w:r w:rsidRPr="1D9AB4CD">
        <w:rPr>
          <w:rFonts w:eastAsiaTheme="minorEastAsia"/>
          <w:sz w:val="24"/>
          <w:szCs w:val="24"/>
        </w:rPr>
        <w:t xml:space="preserve"> </w:t>
      </w:r>
    </w:p>
    <w:p w:rsidR="00E27862" w:rsidP="1D9AB4CD" w:rsidRDefault="00E27862" w14:paraId="0D21BEB0" w14:textId="7154E183">
      <w:pPr>
        <w:rPr>
          <w:rFonts w:eastAsiaTheme="minorEastAsia"/>
        </w:rPr>
      </w:pPr>
    </w:p>
    <w:p w:rsidR="00E27862" w:rsidP="1D9AB4CD" w:rsidRDefault="5F570CA7" w14:paraId="1687B3B1" w14:textId="56682F60">
      <w:pPr>
        <w:jc w:val="both"/>
        <w:rPr>
          <w:rFonts w:eastAsiaTheme="minorEastAsia"/>
          <w:b/>
          <w:bCs/>
          <w:color w:val="29E0E9"/>
          <w:sz w:val="24"/>
          <w:szCs w:val="24"/>
        </w:rPr>
      </w:pPr>
      <w:r w:rsidRPr="1D9AB4CD">
        <w:rPr>
          <w:rFonts w:eastAsiaTheme="minorEastAsia"/>
          <w:color w:val="29E0E9"/>
          <w:sz w:val="24"/>
          <w:szCs w:val="24"/>
        </w:rPr>
        <w:t xml:space="preserve"> </w:t>
      </w:r>
      <w:r w:rsidRPr="1D9AB4CD">
        <w:rPr>
          <w:rFonts w:eastAsiaTheme="minorEastAsia"/>
          <w:b/>
          <w:bCs/>
          <w:color w:val="29E0E9"/>
          <w:sz w:val="24"/>
          <w:szCs w:val="24"/>
        </w:rPr>
        <w:t>Raad van bestuur</w:t>
      </w:r>
    </w:p>
    <w:p w:rsidR="00E27862" w:rsidP="1D9AB4CD" w:rsidRDefault="00E27862" w14:paraId="14698F7D" w14:textId="3ADFFED0">
      <w:pPr>
        <w:jc w:val="both"/>
        <w:rPr>
          <w:rFonts w:eastAsiaTheme="minorEastAsia"/>
          <w:b/>
          <w:bCs/>
          <w:color w:val="E36C0A"/>
          <w:sz w:val="24"/>
          <w:szCs w:val="24"/>
        </w:rPr>
      </w:pPr>
    </w:p>
    <w:p w:rsidR="00E27862" w:rsidP="1D9AB4CD" w:rsidRDefault="5F570CA7" w14:paraId="558BDC06" w14:textId="594E3443">
      <w:pPr>
        <w:pStyle w:val="ListParagraph"/>
        <w:numPr>
          <w:ilvl w:val="0"/>
          <w:numId w:val="10"/>
        </w:numPr>
        <w:rPr>
          <w:rFonts w:eastAsiaTheme="minorEastAsia"/>
          <w:b/>
          <w:bCs/>
          <w:color w:val="E36C0A"/>
          <w:sz w:val="24"/>
          <w:szCs w:val="24"/>
        </w:rPr>
      </w:pPr>
      <w:r w:rsidRPr="1D9AB4CD">
        <w:rPr>
          <w:rFonts w:eastAsiaTheme="minorEastAsia"/>
          <w:b/>
          <w:bCs/>
          <w:color w:val="E36C0A"/>
          <w:sz w:val="24"/>
          <w:szCs w:val="24"/>
        </w:rPr>
        <w:t xml:space="preserve"> Goedkeuring vorig verslag</w:t>
      </w:r>
    </w:p>
    <w:p w:rsidR="00E27862" w:rsidP="1525DC2E" w:rsidRDefault="5F570CA7" w14:paraId="72E635F4" w14:textId="2849B0E5">
      <w:pPr>
        <w:ind w:left="708"/>
        <w:jc w:val="both"/>
        <w:rPr>
          <w:rFonts w:eastAsia="" w:eastAsiaTheme="minorEastAsia"/>
        </w:rPr>
      </w:pPr>
      <w:r w:rsidRPr="1525DC2E" w:rsidR="5F570CA7">
        <w:rPr>
          <w:rFonts w:eastAsia="" w:eastAsiaTheme="minorEastAsia"/>
        </w:rPr>
        <w:t xml:space="preserve">Gelet op het verslag van de vergadering van de Raad van Bestuur van de projectvereniging Cultuurregio </w:t>
      </w:r>
      <w:proofErr w:type="spellStart"/>
      <w:r w:rsidRPr="1525DC2E" w:rsidR="5F570CA7">
        <w:rPr>
          <w:rFonts w:eastAsia="" w:eastAsiaTheme="minorEastAsia"/>
        </w:rPr>
        <w:t>Pajottenland</w:t>
      </w:r>
      <w:proofErr w:type="spellEnd"/>
      <w:r w:rsidRPr="1525DC2E" w:rsidR="5F570CA7">
        <w:rPr>
          <w:rFonts w:eastAsia="" w:eastAsiaTheme="minorEastAsia"/>
        </w:rPr>
        <w:t xml:space="preserve"> &amp; Zennevallei van </w:t>
      </w:r>
      <w:r w:rsidRPr="1525DC2E" w:rsidR="6A4D5ED8">
        <w:rPr>
          <w:rFonts w:eastAsia="" w:eastAsiaTheme="minorEastAsia"/>
        </w:rPr>
        <w:t>24 april 2020</w:t>
      </w:r>
      <w:r w:rsidRPr="1525DC2E" w:rsidR="2A0A4F2A">
        <w:rPr>
          <w:rFonts w:eastAsia="" w:eastAsiaTheme="minorEastAsia"/>
        </w:rPr>
        <w:t>.</w:t>
      </w:r>
    </w:p>
    <w:p w:rsidR="00E27862" w:rsidP="1D9AB4CD" w:rsidRDefault="5F570CA7" w14:paraId="33E31467" w14:textId="35A11C1A">
      <w:pPr>
        <w:ind w:left="708"/>
        <w:jc w:val="both"/>
        <w:rPr>
          <w:rFonts w:eastAsiaTheme="minorEastAsia"/>
          <w:b/>
          <w:bCs/>
        </w:rPr>
      </w:pPr>
      <w:r w:rsidRPr="1D9AB4CD">
        <w:rPr>
          <w:rFonts w:eastAsiaTheme="minorEastAsia"/>
          <w:b/>
          <w:bCs/>
        </w:rPr>
        <w:t xml:space="preserve">Besluit </w:t>
      </w:r>
    </w:p>
    <w:p w:rsidR="00E27862" w:rsidP="1D9AB4CD" w:rsidRDefault="5F570CA7" w14:paraId="6F4128DB" w14:textId="5E5E813A">
      <w:pPr>
        <w:ind w:left="708"/>
        <w:jc w:val="both"/>
        <w:rPr>
          <w:rFonts w:eastAsiaTheme="minorEastAsia"/>
        </w:rPr>
      </w:pPr>
      <w:r w:rsidRPr="1D9AB4CD">
        <w:rPr>
          <w:rFonts w:eastAsiaTheme="minorEastAsia"/>
        </w:rPr>
        <w:t>Art. 1: de Raad van Bestuur besluit het verslag goed te keuren.</w:t>
      </w:r>
    </w:p>
    <w:p w:rsidR="00E27862" w:rsidP="1D9AB4CD" w:rsidRDefault="5F570CA7" w14:paraId="08A9396F" w14:textId="70D595EC">
      <w:pPr>
        <w:pStyle w:val="ListParagraph"/>
        <w:numPr>
          <w:ilvl w:val="0"/>
          <w:numId w:val="10"/>
        </w:numPr>
        <w:rPr>
          <w:rFonts w:eastAsiaTheme="minorEastAsia"/>
          <w:b/>
          <w:bCs/>
          <w:color w:val="E36C0A"/>
          <w:sz w:val="24"/>
          <w:szCs w:val="24"/>
        </w:rPr>
      </w:pPr>
      <w:r w:rsidRPr="1D9AB4CD">
        <w:rPr>
          <w:rFonts w:eastAsiaTheme="minorEastAsia"/>
          <w:b/>
          <w:bCs/>
          <w:color w:val="E36C0A"/>
          <w:sz w:val="24"/>
          <w:szCs w:val="24"/>
        </w:rPr>
        <w:t>Cultuurregio</w:t>
      </w:r>
    </w:p>
    <w:p w:rsidR="00E27862" w:rsidP="1D9AB4CD" w:rsidRDefault="6B311FAE" w14:paraId="4E5444D5" w14:textId="5A4FBD83">
      <w:pPr>
        <w:ind w:left="360"/>
        <w:rPr>
          <w:rFonts w:eastAsiaTheme="minorEastAsia"/>
          <w:b/>
          <w:bCs/>
        </w:rPr>
      </w:pPr>
      <w:r w:rsidRPr="1D9AB4CD">
        <w:rPr>
          <w:rFonts w:eastAsiaTheme="minorEastAsia"/>
          <w:b/>
          <w:bCs/>
        </w:rPr>
        <w:t xml:space="preserve">2.1. </w:t>
      </w:r>
      <w:r w:rsidRPr="1D9AB4CD" w:rsidR="246AC1A6">
        <w:rPr>
          <w:rFonts w:eastAsiaTheme="minorEastAsia"/>
          <w:b/>
          <w:bCs/>
        </w:rPr>
        <w:t>Afvaardiging vzw De Rand in raad van bestuur.</w:t>
      </w:r>
    </w:p>
    <w:p w:rsidR="00E27862" w:rsidP="1D9AB4CD" w:rsidRDefault="246AC1A6" w14:paraId="2388CED0" w14:textId="1822BB20">
      <w:pPr>
        <w:ind w:left="360"/>
        <w:rPr>
          <w:rFonts w:eastAsiaTheme="minorEastAsia"/>
        </w:rPr>
      </w:pPr>
      <w:r w:rsidRPr="1D9AB4CD">
        <w:rPr>
          <w:rFonts w:eastAsiaTheme="minorEastAsia"/>
        </w:rPr>
        <w:t>Vzw De Rand participeert in de bovenlokale werking van Cultuurregio Pajottenland &amp; Zennevallei. Een samenwerkingsovere</w:t>
      </w:r>
      <w:r w:rsidRPr="1D9AB4CD" w:rsidR="46A0AF10">
        <w:rPr>
          <w:rFonts w:eastAsiaTheme="minorEastAsia"/>
        </w:rPr>
        <w:t xml:space="preserve">enkomst regelt de wederzijdse afspraken die de Cultuurregio en vzw De Rand maakten. Met vzw De Rand werd in de afgesproken dat zij een </w:t>
      </w:r>
      <w:r w:rsidRPr="1D9AB4CD" w:rsidR="7856F418">
        <w:rPr>
          <w:rFonts w:eastAsiaTheme="minorEastAsia"/>
        </w:rPr>
        <w:t>vertegen</w:t>
      </w:r>
      <w:r w:rsidR="00A66D4A">
        <w:rPr>
          <w:rFonts w:eastAsiaTheme="minorEastAsia"/>
        </w:rPr>
        <w:t>w</w:t>
      </w:r>
      <w:r w:rsidRPr="1D9AB4CD" w:rsidR="7856F418">
        <w:rPr>
          <w:rFonts w:eastAsiaTheme="minorEastAsia"/>
        </w:rPr>
        <w:t>oordiger hebben in onze raad van bestuur. Deze vertegenwoordiger wordt aangeduid als extern expert en is raadgevend. Vzw De Rand duidde Stefaan Gunst aan als ve</w:t>
      </w:r>
      <w:r w:rsidRPr="1D9AB4CD" w:rsidR="1267AE90">
        <w:rPr>
          <w:rFonts w:eastAsiaTheme="minorEastAsia"/>
        </w:rPr>
        <w:t>rtegenwoordiger voor de vzw binnen de Cultuurregio.</w:t>
      </w:r>
    </w:p>
    <w:p w:rsidR="00E27862" w:rsidP="1D9AB4CD" w:rsidRDefault="1267AE90" w14:paraId="5A492BE1" w14:textId="0352640B">
      <w:pPr>
        <w:ind w:left="360"/>
        <w:rPr>
          <w:rFonts w:eastAsiaTheme="minorEastAsia"/>
          <w:b/>
          <w:bCs/>
        </w:rPr>
      </w:pPr>
      <w:r w:rsidRPr="1D9AB4CD">
        <w:rPr>
          <w:rFonts w:eastAsiaTheme="minorEastAsia"/>
          <w:b/>
          <w:bCs/>
        </w:rPr>
        <w:t>Besluit:</w:t>
      </w:r>
    </w:p>
    <w:p w:rsidR="00E27862" w:rsidP="1D9AB4CD" w:rsidRDefault="1267AE90" w14:paraId="6CE7C807" w14:textId="15282884">
      <w:pPr>
        <w:ind w:left="360"/>
        <w:rPr>
          <w:rFonts w:eastAsiaTheme="minorEastAsia"/>
        </w:rPr>
      </w:pPr>
      <w:r w:rsidRPr="1D9AB4CD">
        <w:rPr>
          <w:rFonts w:eastAsiaTheme="minorEastAsia"/>
        </w:rPr>
        <w:t>Art. 1: De raad van bestuur gaat ermee akkoord dat Stefaan Gunst afgevaardigd wordt vanuit vzw De Rand als extern expert met raadgevende stem in de Raad van Bestuur</w:t>
      </w:r>
      <w:r w:rsidRPr="1D9AB4CD" w:rsidR="43E8A45A">
        <w:rPr>
          <w:rFonts w:eastAsiaTheme="minorEastAsia"/>
        </w:rPr>
        <w:t>.</w:t>
      </w:r>
    </w:p>
    <w:p w:rsidR="00E27862" w:rsidP="1D9AB4CD" w:rsidRDefault="43E8A45A" w14:paraId="60D5E21D" w14:textId="5B1A0039">
      <w:pPr>
        <w:ind w:left="360"/>
        <w:rPr>
          <w:rFonts w:eastAsiaTheme="minorEastAsia"/>
          <w:b/>
          <w:bCs/>
        </w:rPr>
      </w:pPr>
      <w:r w:rsidRPr="1D9AB4CD">
        <w:rPr>
          <w:rFonts w:eastAsiaTheme="minorEastAsia"/>
          <w:b/>
          <w:bCs/>
        </w:rPr>
        <w:t>2.2. Afgevaardigden netwerk Cultuur- en gemeenschapscentra</w:t>
      </w:r>
    </w:p>
    <w:p w:rsidR="00E27862" w:rsidP="1D9AB4CD" w:rsidRDefault="43E8A45A" w14:paraId="4C464169" w14:textId="6D35CC51">
      <w:pPr>
        <w:ind w:left="360"/>
        <w:rPr>
          <w:rFonts w:eastAsiaTheme="minorEastAsia"/>
        </w:rPr>
      </w:pPr>
      <w:r w:rsidRPr="1D9AB4CD">
        <w:rPr>
          <w:rFonts w:eastAsiaTheme="minorEastAsia"/>
        </w:rPr>
        <w:t>Gezien het netwerk van Cultuur- en gemeenschapscentra voor het Pajottenland &amp; Zennevallei deel uitmaakt van de bovenlokale werking en zij een actor zijn binnen deze beleidslijn en gezien de banden tussen de Cultuurregio en dit netwerk sterker met elkaar ve</w:t>
      </w:r>
      <w:r w:rsidRPr="1D9AB4CD" w:rsidR="14F38ACB">
        <w:rPr>
          <w:rFonts w:eastAsiaTheme="minorEastAsia"/>
        </w:rPr>
        <w:t xml:space="preserve">rankerd werd, is het zinvol dat vertegenwoordigers van dit netwerk naar analogie met het bibliothekennetwerk vertegenwoordigd zijn in de raad van bestuur. Het netwerk schuift hiervoor Dries </w:t>
      </w:r>
      <w:r w:rsidRPr="1D9AB4CD" w:rsidR="0D8F6D64">
        <w:rPr>
          <w:rFonts w:eastAsiaTheme="minorEastAsia"/>
        </w:rPr>
        <w:t>Robbe (cc Westrand) en Geert Poelaert (cc De Meent) naar</w:t>
      </w:r>
      <w:r w:rsidR="00327C6B">
        <w:rPr>
          <w:rFonts w:eastAsiaTheme="minorEastAsia"/>
        </w:rPr>
        <w:t xml:space="preserve"> </w:t>
      </w:r>
      <w:r w:rsidRPr="1D9AB4CD" w:rsidR="0D8F6D64">
        <w:rPr>
          <w:rFonts w:eastAsiaTheme="minorEastAsia"/>
        </w:rPr>
        <w:t xml:space="preserve">voor. </w:t>
      </w:r>
    </w:p>
    <w:p w:rsidR="00E27862" w:rsidP="1D9AB4CD" w:rsidRDefault="0D8F6D64" w14:paraId="26BF0E81" w14:textId="6EF7EFC2">
      <w:pPr>
        <w:ind w:left="360"/>
        <w:rPr>
          <w:rFonts w:eastAsiaTheme="minorEastAsia"/>
          <w:b/>
          <w:bCs/>
        </w:rPr>
      </w:pPr>
      <w:r w:rsidRPr="1D9AB4CD">
        <w:rPr>
          <w:rFonts w:eastAsiaTheme="minorEastAsia"/>
          <w:b/>
          <w:bCs/>
        </w:rPr>
        <w:t xml:space="preserve">Besluit: </w:t>
      </w:r>
    </w:p>
    <w:p w:rsidR="00E27862" w:rsidP="46AC57D8" w:rsidRDefault="43E8A45A" w14:paraId="2334F9DE" w14:textId="0F3830E6">
      <w:pPr>
        <w:ind w:left="360"/>
        <w:rPr>
          <w:rFonts w:eastAsia="" w:eastAsiaTheme="minorEastAsia"/>
        </w:rPr>
      </w:pPr>
      <w:r w:rsidRPr="46AC57D8" w:rsidR="4207FA15">
        <w:rPr>
          <w:rFonts w:eastAsia="" w:eastAsiaTheme="minorEastAsia"/>
        </w:rPr>
        <w:t xml:space="preserve">Art. 1: De raad van bestuur gaat ermee akkoord dat het netwerk van de Cultuur- en Gemeenschapscentra in de raad van bestuur </w:t>
      </w:r>
      <w:r w:rsidRPr="46AC57D8" w:rsidR="2EF32EF5">
        <w:rPr>
          <w:rFonts w:eastAsia="" w:eastAsiaTheme="minorEastAsia"/>
        </w:rPr>
        <w:t xml:space="preserve">als experten </w:t>
      </w:r>
      <w:r w:rsidRPr="46AC57D8" w:rsidR="4207FA15">
        <w:rPr>
          <w:rFonts w:eastAsia="" w:eastAsiaTheme="minorEastAsia"/>
        </w:rPr>
        <w:t>vertegenwoordigd word</w:t>
      </w:r>
      <w:r w:rsidRPr="46AC57D8" w:rsidR="61287906">
        <w:rPr>
          <w:rFonts w:eastAsia="" w:eastAsiaTheme="minorEastAsia"/>
        </w:rPr>
        <w:t xml:space="preserve">en en dat het netwerk punten kan aandragen voor de raad van bestuur. </w:t>
      </w:r>
    </w:p>
    <w:p w:rsidR="46AC57D8" w:rsidP="46AC57D8" w:rsidRDefault="46AC57D8" w14:paraId="506B4AE8" w14:textId="2FE4E908">
      <w:pPr>
        <w:pStyle w:val="Normal"/>
        <w:ind w:left="360"/>
        <w:rPr>
          <w:rFonts w:eastAsia="" w:eastAsiaTheme="minorEastAsia"/>
        </w:rPr>
      </w:pPr>
    </w:p>
    <w:p w:rsidR="00E27862" w:rsidP="46AC57D8" w:rsidRDefault="12DAD1A3" w14:paraId="4E4A0F81" w14:textId="14F6F047">
      <w:pPr>
        <w:ind w:left="360"/>
        <w:rPr>
          <w:rFonts w:eastAsia="" w:eastAsiaTheme="minorEastAsia"/>
          <w:b w:val="1"/>
          <w:bCs w:val="1"/>
        </w:rPr>
      </w:pPr>
      <w:r w:rsidRPr="46AC57D8" w:rsidR="12DAD1A3">
        <w:rPr>
          <w:rFonts w:eastAsia="" w:eastAsiaTheme="minorEastAsia"/>
          <w:b w:val="1"/>
          <w:bCs w:val="1"/>
        </w:rPr>
        <w:t xml:space="preserve">2.3. </w:t>
      </w:r>
      <w:r w:rsidRPr="46AC57D8" w:rsidR="5F570CA7">
        <w:rPr>
          <w:rFonts w:eastAsia="" w:eastAsiaTheme="minorEastAsia"/>
          <w:b w:val="1"/>
          <w:bCs w:val="1"/>
        </w:rPr>
        <w:t>Wijziging statuten en huishoudelijk reglement</w:t>
      </w:r>
    </w:p>
    <w:p w:rsidR="2F42289E" w:rsidP="46AC57D8" w:rsidRDefault="2F42289E" w14:paraId="49DEC8F2" w14:textId="43E98F6B">
      <w:pPr>
        <w:pStyle w:val="Normal"/>
        <w:ind w:left="360"/>
        <w:rPr>
          <w:rFonts w:eastAsia="" w:eastAsiaTheme="minorEastAsia"/>
          <w:b w:val="0"/>
          <w:bCs w:val="0"/>
          <w:i w:val="0"/>
          <w:iCs w:val="0"/>
        </w:rPr>
      </w:pPr>
      <w:r w:rsidRPr="46AC57D8" w:rsidR="2F42289E">
        <w:rPr>
          <w:rFonts w:eastAsia="" w:eastAsiaTheme="minorEastAsia"/>
          <w:b w:val="0"/>
          <w:bCs w:val="0"/>
          <w:i w:val="0"/>
          <w:iCs w:val="0"/>
        </w:rPr>
        <w:t>Toelichting</w:t>
      </w:r>
      <w:r w:rsidRPr="46AC57D8" w:rsidR="2F42289E">
        <w:rPr>
          <w:rFonts w:eastAsia="" w:eastAsiaTheme="minorEastAsia"/>
          <w:b w:val="0"/>
          <w:bCs w:val="0"/>
          <w:i w:val="0"/>
          <w:iCs w:val="0"/>
        </w:rPr>
        <w:t>:</w:t>
      </w:r>
    </w:p>
    <w:p w:rsidR="4CB29FEA" w:rsidP="46AC57D8" w:rsidRDefault="4CB29FEA" w14:paraId="26F0C622" w14:textId="057938B8">
      <w:pPr>
        <w:pStyle w:val="Normal"/>
        <w:ind w:left="360"/>
        <w:rPr>
          <w:rFonts w:eastAsia="" w:eastAsiaTheme="minorEastAsia"/>
          <w:b w:val="0"/>
          <w:bCs w:val="0"/>
          <w:i w:val="1"/>
          <w:iCs w:val="1"/>
        </w:rPr>
      </w:pPr>
      <w:r w:rsidRPr="46AC57D8" w:rsidR="4CB29FEA">
        <w:rPr>
          <w:rFonts w:eastAsia="" w:eastAsiaTheme="minorEastAsia"/>
          <w:b w:val="0"/>
          <w:bCs w:val="0"/>
          <w:i w:val="1"/>
          <w:iCs w:val="1"/>
        </w:rPr>
        <w:t>Zie presentatie</w:t>
      </w:r>
    </w:p>
    <w:p w:rsidR="00E27862" w:rsidP="4BC81745" w:rsidRDefault="3794BC03" w14:paraId="397626FE" w14:textId="0CECD39A">
      <w:pPr>
        <w:pStyle w:val="ListParagraph"/>
        <w:numPr>
          <w:ilvl w:val="0"/>
          <w:numId w:val="6"/>
        </w:numPr>
        <w:rPr>
          <w:rFonts w:eastAsia="" w:eastAsiaTheme="minorEastAsia"/>
        </w:rPr>
      </w:pPr>
      <w:r w:rsidRPr="4BC81745" w:rsidR="3794BC03">
        <w:rPr>
          <w:rFonts w:eastAsia="" w:eastAsiaTheme="minorEastAsia"/>
          <w:lang w:val="nl"/>
        </w:rPr>
        <w:t xml:space="preserve">Naar aanleiding van de gegroeide werking van de projectvereniging en het nieuwe decreet lokaal bestuur dienen de statuten en het huishoudelijk reglement van de projectvereniging herzien te worden. </w:t>
      </w:r>
    </w:p>
    <w:p w:rsidR="00E27862" w:rsidP="1D9AB4CD" w:rsidRDefault="3794BC03" w14:paraId="4658B53E" w14:textId="7590229A">
      <w:pPr>
        <w:pStyle w:val="ListParagraph"/>
        <w:numPr>
          <w:ilvl w:val="0"/>
          <w:numId w:val="6"/>
        </w:numPr>
        <w:rPr>
          <w:rFonts w:eastAsiaTheme="minorEastAsia"/>
        </w:rPr>
      </w:pPr>
      <w:r w:rsidRPr="1D9AB4CD">
        <w:rPr>
          <w:rFonts w:eastAsiaTheme="minorEastAsia"/>
          <w:lang w:val="nl"/>
        </w:rPr>
        <w:t>Timing:</w:t>
      </w:r>
    </w:p>
    <w:p w:rsidR="00E27862" w:rsidP="1D9AB4CD" w:rsidRDefault="3794BC03" w14:paraId="4572A0C0" w14:textId="098EB26D">
      <w:pPr>
        <w:pStyle w:val="ListParagraph"/>
        <w:numPr>
          <w:ilvl w:val="1"/>
          <w:numId w:val="4"/>
        </w:numPr>
        <w:rPr>
          <w:rFonts w:eastAsiaTheme="minorEastAsia"/>
        </w:rPr>
      </w:pPr>
      <w:r w:rsidRPr="1D9AB4CD">
        <w:rPr>
          <w:rFonts w:eastAsiaTheme="minorEastAsia"/>
          <w:lang w:val="nl"/>
        </w:rPr>
        <w:t>Discussie gevoerd met de medewerkers</w:t>
      </w:r>
    </w:p>
    <w:p w:rsidR="00E27862" w:rsidP="1D9AB4CD" w:rsidRDefault="3794BC03" w14:paraId="1EAB82D8" w14:textId="2F874688">
      <w:pPr>
        <w:pStyle w:val="ListParagraph"/>
        <w:numPr>
          <w:ilvl w:val="1"/>
          <w:numId w:val="4"/>
        </w:numPr>
        <w:rPr>
          <w:rFonts w:eastAsiaTheme="minorEastAsia"/>
        </w:rPr>
      </w:pPr>
      <w:r w:rsidRPr="1D9AB4CD">
        <w:rPr>
          <w:rFonts w:eastAsiaTheme="minorEastAsia"/>
          <w:lang w:val="nl"/>
        </w:rPr>
        <w:t>Voorbereidende discussie DB</w:t>
      </w:r>
    </w:p>
    <w:p w:rsidR="00E27862" w:rsidP="1D9AB4CD" w:rsidRDefault="3794BC03" w14:paraId="02C4AB2C" w14:textId="08D4FAA1">
      <w:pPr>
        <w:pStyle w:val="ListParagraph"/>
        <w:numPr>
          <w:ilvl w:val="1"/>
          <w:numId w:val="4"/>
        </w:numPr>
        <w:rPr>
          <w:rFonts w:eastAsiaTheme="minorEastAsia"/>
        </w:rPr>
      </w:pPr>
      <w:r w:rsidRPr="1D9AB4CD">
        <w:rPr>
          <w:rFonts w:eastAsiaTheme="minorEastAsia"/>
          <w:lang w:val="nl"/>
        </w:rPr>
        <w:t>Verwerking tegen RvB van juni en discussie</w:t>
      </w:r>
    </w:p>
    <w:p w:rsidR="00E27862" w:rsidP="1D9AB4CD" w:rsidRDefault="3794BC03" w14:paraId="15379EEC" w14:textId="24B84397">
      <w:pPr>
        <w:pStyle w:val="ListParagraph"/>
        <w:numPr>
          <w:ilvl w:val="1"/>
          <w:numId w:val="4"/>
        </w:numPr>
        <w:rPr>
          <w:rFonts w:eastAsiaTheme="minorEastAsia"/>
        </w:rPr>
      </w:pPr>
      <w:r w:rsidRPr="1D9AB4CD">
        <w:rPr>
          <w:rFonts w:eastAsiaTheme="minorEastAsia"/>
          <w:lang w:val="nl"/>
        </w:rPr>
        <w:t>Definitieve vorm in juli/augustus</w:t>
      </w:r>
    </w:p>
    <w:p w:rsidR="3794BC03" w:rsidP="693944F7" w:rsidRDefault="3794BC03" w14:paraId="4713D34A" w14:textId="6A74D587">
      <w:pPr>
        <w:pStyle w:val="ListParagraph"/>
        <w:numPr>
          <w:ilvl w:val="1"/>
          <w:numId w:val="4"/>
        </w:numPr>
        <w:rPr>
          <w:rFonts w:eastAsia="" w:eastAsiaTheme="minorEastAsia"/>
          <w:lang w:val="nl"/>
        </w:rPr>
      </w:pPr>
      <w:r w:rsidRPr="693944F7" w:rsidR="3794BC03">
        <w:rPr>
          <w:rFonts w:eastAsia="" w:eastAsiaTheme="minorEastAsia"/>
          <w:lang w:val="nl"/>
        </w:rPr>
        <w:t>September goedkeuring door RvB</w:t>
      </w:r>
    </w:p>
    <w:p w:rsidR="000D7571" w:rsidP="693944F7" w:rsidRDefault="000D7571" w14:paraId="173A6611" w14:textId="2A61ED38">
      <w:pPr>
        <w:pStyle w:val="ListParagraph"/>
        <w:numPr>
          <w:ilvl w:val="0"/>
          <w:numId w:val="2"/>
        </w:numPr>
        <w:jc w:val="both"/>
        <w:rPr>
          <w:rFonts w:eastAsia="" w:eastAsiaTheme="minorEastAsia"/>
          <w:lang w:val="nl"/>
        </w:rPr>
      </w:pPr>
      <w:r w:rsidRPr="693944F7" w:rsidR="150B9746">
        <w:rPr>
          <w:rFonts w:eastAsia="" w:eastAsiaTheme="minorEastAsia"/>
          <w:lang w:val="nl"/>
        </w:rPr>
        <w:t>Financiën:</w:t>
      </w:r>
    </w:p>
    <w:p w:rsidR="000D7571" w:rsidP="693944F7" w:rsidRDefault="000D7571" w14:paraId="723C49CA" w14:textId="237FB608">
      <w:pPr>
        <w:pStyle w:val="Normal"/>
        <w:ind w:left="360"/>
        <w:jc w:val="both"/>
        <w:rPr>
          <w:rFonts w:eastAsia="" w:eastAsiaTheme="minorEastAsia"/>
        </w:rPr>
      </w:pPr>
      <w:r w:rsidRPr="46AC57D8" w:rsidR="000D7571">
        <w:rPr>
          <w:rFonts w:eastAsia="" w:eastAsiaTheme="minorEastAsia"/>
          <w:lang w:val="nl"/>
        </w:rPr>
        <w:t>Verschillende scenario’s qua indexering van de gemeentelijke bijdragen werden uitgewerkt; dergelijke indexering</w:t>
      </w:r>
      <w:r w:rsidRPr="46AC57D8" w:rsidR="000D7571">
        <w:rPr>
          <w:rFonts w:eastAsia="" w:eastAsiaTheme="minorEastAsia"/>
          <w:lang w:val="nl"/>
        </w:rPr>
        <w:t xml:space="preserve"> zou toelaten de personeelskosten van de vereniging op te vangen en de reguliere werking duurzaam te bestendigen</w:t>
      </w:r>
      <w:r w:rsidRPr="46AC57D8" w:rsidR="00197ECC">
        <w:rPr>
          <w:rFonts w:eastAsia="" w:eastAsiaTheme="minorEastAsia"/>
          <w:lang w:val="nl"/>
        </w:rPr>
        <w:t xml:space="preserve"> in de periode 21-25.</w:t>
      </w:r>
    </w:p>
    <w:p w:rsidR="015D65B9" w:rsidP="46AC57D8" w:rsidRDefault="015D65B9" w14:paraId="1FE414B0" w14:textId="62445107">
      <w:pPr>
        <w:pStyle w:val="Normal"/>
        <w:ind w:left="360"/>
        <w:jc w:val="both"/>
        <w:rPr>
          <w:rFonts w:eastAsia="" w:eastAsiaTheme="minorEastAsia"/>
          <w:lang w:val="nl"/>
        </w:rPr>
      </w:pPr>
      <w:r w:rsidRPr="46AC57D8" w:rsidR="015D65B9">
        <w:rPr>
          <w:rFonts w:eastAsia="" w:eastAsiaTheme="minorEastAsia"/>
          <w:lang w:val="nl"/>
        </w:rPr>
        <w:t xml:space="preserve">Discussie: Een jaarlijkse indexering is noodzakelijk om de vereniging niet te verarmen. </w:t>
      </w:r>
    </w:p>
    <w:p w:rsidR="46AC57D8" w:rsidP="46AC57D8" w:rsidRDefault="46AC57D8" w14:paraId="0F180254" w14:textId="78FF609E">
      <w:pPr>
        <w:pStyle w:val="Normal"/>
        <w:ind w:left="0"/>
        <w:jc w:val="both"/>
        <w:rPr>
          <w:lang w:val="nl"/>
        </w:rPr>
      </w:pPr>
    </w:p>
    <w:p w:rsidR="00E27862" w:rsidP="693944F7" w:rsidRDefault="3794BC03" w14:paraId="44DD77F6" w14:textId="3110A53A">
      <w:pPr>
        <w:jc w:val="both"/>
        <w:rPr>
          <w:rFonts w:eastAsia="" w:eastAsiaTheme="minorEastAsia"/>
          <w:b w:val="1"/>
          <w:bCs w:val="1"/>
          <w:lang w:val="nl"/>
        </w:rPr>
      </w:pPr>
      <w:r w:rsidRPr="693944F7" w:rsidR="3794BC03">
        <w:rPr>
          <w:rFonts w:eastAsia="" w:eastAsiaTheme="minorEastAsia"/>
          <w:b w:val="1"/>
          <w:bCs w:val="1"/>
          <w:lang w:val="nl"/>
        </w:rPr>
        <w:t>Besluit:</w:t>
      </w:r>
      <w:r w:rsidRPr="693944F7" w:rsidR="06677A77">
        <w:rPr>
          <w:rFonts w:eastAsia="" w:eastAsiaTheme="minorEastAsia"/>
          <w:b w:val="1"/>
          <w:bCs w:val="1"/>
          <w:lang w:val="nl"/>
        </w:rPr>
        <w:t xml:space="preserve"> </w:t>
      </w:r>
    </w:p>
    <w:p w:rsidR="00E27862" w:rsidP="7FD0E17E" w:rsidRDefault="3794BC03" w14:paraId="5E3E70C9" w14:textId="4D2250F4">
      <w:pPr>
        <w:pStyle w:val="Normal"/>
        <w:jc w:val="both"/>
        <w:rPr>
          <w:rFonts w:eastAsia="" w:eastAsiaTheme="minorEastAsia"/>
          <w:b w:val="1"/>
          <w:bCs w:val="1"/>
          <w:lang w:val="nl"/>
        </w:rPr>
      </w:pPr>
      <w:r w:rsidRPr="7FD0E17E" w:rsidR="6A44571E">
        <w:rPr>
          <w:rFonts w:eastAsia="" w:eastAsiaTheme="minorEastAsia"/>
          <w:b w:val="0"/>
          <w:bCs w:val="0"/>
          <w:lang w:val="nl"/>
        </w:rPr>
        <w:t>Art. 1</w:t>
      </w:r>
      <w:r w:rsidRPr="7FD0E17E" w:rsidR="0A172F18">
        <w:rPr>
          <w:rFonts w:eastAsia="" w:eastAsiaTheme="minorEastAsia"/>
          <w:b w:val="0"/>
          <w:bCs w:val="0"/>
          <w:lang w:val="nl"/>
        </w:rPr>
        <w:t>:</w:t>
      </w:r>
      <w:r w:rsidRPr="7FD0E17E" w:rsidR="6A44571E">
        <w:rPr>
          <w:rFonts w:eastAsia="" w:eastAsiaTheme="minorEastAsia"/>
          <w:b w:val="0"/>
          <w:bCs w:val="0"/>
          <w:lang w:val="nl"/>
        </w:rPr>
        <w:t xml:space="preserve"> </w:t>
      </w:r>
      <w:r w:rsidRPr="7FD0E17E" w:rsidR="7A989B40">
        <w:rPr>
          <w:rFonts w:eastAsia="" w:eastAsiaTheme="minorEastAsia"/>
          <w:b w:val="0"/>
          <w:bCs w:val="0"/>
          <w:lang w:val="nl"/>
        </w:rPr>
        <w:t>De raad van bestuur gaat akkoord met de wijzigingen van het huishoudelijk reglement</w:t>
      </w:r>
      <w:r w:rsidRPr="7FD0E17E" w:rsidR="5B92CAD9">
        <w:rPr>
          <w:rFonts w:eastAsia="" w:eastAsiaTheme="minorEastAsia"/>
          <w:b w:val="0"/>
          <w:bCs w:val="0"/>
          <w:lang w:val="nl"/>
        </w:rPr>
        <w:t xml:space="preserve"> en de statuten</w:t>
      </w:r>
      <w:r w:rsidRPr="7FD0E17E" w:rsidR="7A989B40">
        <w:rPr>
          <w:rFonts w:eastAsia="" w:eastAsiaTheme="minorEastAsia"/>
          <w:b w:val="0"/>
          <w:bCs w:val="0"/>
          <w:lang w:val="nl"/>
        </w:rPr>
        <w:t>.</w:t>
      </w:r>
      <w:r w:rsidRPr="7FD0E17E" w:rsidR="06677A77">
        <w:rPr>
          <w:rFonts w:eastAsia="" w:eastAsiaTheme="minorEastAsia"/>
          <w:b w:val="0"/>
          <w:bCs w:val="0"/>
          <w:lang w:val="nl"/>
        </w:rPr>
        <w:t xml:space="preserve"> </w:t>
      </w:r>
    </w:p>
    <w:p w:rsidR="00E27862" w:rsidP="693944F7" w:rsidRDefault="3794BC03" w14:paraId="7A5B2059" w14:textId="5BA48DCE">
      <w:pPr>
        <w:pStyle w:val="Normal"/>
        <w:jc w:val="both"/>
        <w:rPr>
          <w:rFonts w:eastAsia="" w:eastAsiaTheme="minorEastAsia"/>
          <w:b w:val="1"/>
          <w:bCs w:val="1"/>
          <w:lang w:val="nl"/>
        </w:rPr>
      </w:pPr>
      <w:r w:rsidRPr="46AC57D8" w:rsidR="424C0B92">
        <w:rPr>
          <w:rFonts w:eastAsia="" w:eastAsiaTheme="minorEastAsia"/>
          <w:b w:val="0"/>
          <w:bCs w:val="0"/>
          <w:lang w:val="nl"/>
        </w:rPr>
        <w:t>Art. 2: De Raad van bestuur gaat akkoord met d</w:t>
      </w:r>
      <w:r w:rsidRPr="46AC57D8" w:rsidR="196C89AF">
        <w:rPr>
          <w:rFonts w:eastAsia="" w:eastAsiaTheme="minorEastAsia"/>
          <w:b w:val="0"/>
          <w:bCs w:val="0"/>
          <w:lang w:val="nl"/>
        </w:rPr>
        <w:t>e</w:t>
      </w:r>
      <w:r w:rsidRPr="46AC57D8" w:rsidR="116DC749">
        <w:rPr>
          <w:rFonts w:eastAsia="" w:eastAsiaTheme="minorEastAsia"/>
          <w:b w:val="0"/>
          <w:bCs w:val="0"/>
          <w:lang w:val="nl"/>
        </w:rPr>
        <w:t xml:space="preserve"> </w:t>
      </w:r>
      <w:r w:rsidRPr="46AC57D8" w:rsidR="6AAEC25E">
        <w:rPr>
          <w:rFonts w:eastAsia="" w:eastAsiaTheme="minorEastAsia"/>
          <w:b w:val="0"/>
          <w:bCs w:val="0"/>
          <w:lang w:val="nl"/>
        </w:rPr>
        <w:t xml:space="preserve">jaarlijkse </w:t>
      </w:r>
      <w:r w:rsidRPr="46AC57D8" w:rsidR="708B5166">
        <w:rPr>
          <w:rFonts w:eastAsia="" w:eastAsiaTheme="minorEastAsia"/>
          <w:b w:val="0"/>
          <w:bCs w:val="0"/>
          <w:lang w:val="nl"/>
        </w:rPr>
        <w:t xml:space="preserve">indexering van de </w:t>
      </w:r>
      <w:r w:rsidRPr="46AC57D8" w:rsidR="2E25E844">
        <w:rPr>
          <w:rFonts w:eastAsia="" w:eastAsiaTheme="minorEastAsia"/>
          <w:b w:val="0"/>
          <w:bCs w:val="0"/>
          <w:lang w:val="nl"/>
        </w:rPr>
        <w:t>gemeentelijk</w:t>
      </w:r>
      <w:r w:rsidRPr="46AC57D8" w:rsidR="708B5166">
        <w:rPr>
          <w:rFonts w:eastAsia="" w:eastAsiaTheme="minorEastAsia"/>
          <w:b w:val="0"/>
          <w:bCs w:val="0"/>
          <w:lang w:val="nl"/>
        </w:rPr>
        <w:t>e bijdragen</w:t>
      </w:r>
      <w:r w:rsidRPr="46AC57D8" w:rsidR="0D950257">
        <w:rPr>
          <w:rFonts w:eastAsia="" w:eastAsiaTheme="minorEastAsia"/>
          <w:b w:val="0"/>
          <w:bCs w:val="0"/>
          <w:lang w:val="nl"/>
        </w:rPr>
        <w:t xml:space="preserve"> </w:t>
      </w:r>
      <w:r w:rsidRPr="46AC57D8" w:rsidR="116DC749">
        <w:rPr>
          <w:rFonts w:eastAsia="" w:eastAsiaTheme="minorEastAsia"/>
          <w:b w:val="0"/>
          <w:bCs w:val="0"/>
          <w:lang w:val="nl"/>
        </w:rPr>
        <w:t xml:space="preserve">. </w:t>
      </w:r>
    </w:p>
    <w:p w:rsidR="1525DC2E" w:rsidP="693944F7" w:rsidRDefault="1525DC2E" w14:paraId="5BD745D4" w14:textId="22014C7C">
      <w:pPr>
        <w:pStyle w:val="Normal"/>
        <w:jc w:val="both"/>
        <w:rPr>
          <w:rFonts w:eastAsia="" w:eastAsiaTheme="minorEastAsia"/>
          <w:b w:val="0"/>
          <w:bCs w:val="0"/>
          <w:lang w:val="nl"/>
        </w:rPr>
      </w:pPr>
    </w:p>
    <w:p w:rsidR="00E27862" w:rsidP="1D9AB4CD" w:rsidRDefault="0A426F58" w14:paraId="7A09AF64" w14:textId="6F4815AC">
      <w:pPr>
        <w:rPr>
          <w:rFonts w:eastAsiaTheme="minorEastAsia"/>
          <w:b/>
          <w:bCs/>
        </w:rPr>
      </w:pPr>
      <w:r w:rsidRPr="1D9AB4CD">
        <w:rPr>
          <w:rFonts w:eastAsiaTheme="minorEastAsia"/>
          <w:b/>
          <w:bCs/>
        </w:rPr>
        <w:t xml:space="preserve">2.4. </w:t>
      </w:r>
      <w:r w:rsidRPr="1D9AB4CD" w:rsidR="5F570CA7">
        <w:rPr>
          <w:rFonts w:eastAsiaTheme="minorEastAsia"/>
          <w:b/>
          <w:bCs/>
        </w:rPr>
        <w:t>Verlenging proj</w:t>
      </w:r>
      <w:r w:rsidRPr="1D9AB4CD" w:rsidR="485D72D9">
        <w:rPr>
          <w:rFonts w:eastAsiaTheme="minorEastAsia"/>
          <w:b/>
          <w:bCs/>
        </w:rPr>
        <w:t>e</w:t>
      </w:r>
      <w:r w:rsidRPr="1D9AB4CD" w:rsidR="5F570CA7">
        <w:rPr>
          <w:rFonts w:eastAsiaTheme="minorEastAsia"/>
          <w:b/>
          <w:bCs/>
        </w:rPr>
        <w:t>ctvereniging</w:t>
      </w:r>
    </w:p>
    <w:p w:rsidR="00E27862" w:rsidP="1D9AB4CD" w:rsidRDefault="2E40DC13" w14:paraId="3D956617" w14:textId="6A48F56D">
      <w:pPr>
        <w:pStyle w:val="ListParagraph"/>
        <w:numPr>
          <w:ilvl w:val="0"/>
          <w:numId w:val="3"/>
        </w:numPr>
        <w:rPr>
          <w:rFonts w:eastAsiaTheme="minorEastAsia"/>
        </w:rPr>
      </w:pPr>
      <w:r w:rsidRPr="1D9AB4CD">
        <w:rPr>
          <w:rFonts w:eastAsiaTheme="minorEastAsia"/>
          <w:lang w:val="nl"/>
        </w:rPr>
        <w:t xml:space="preserve">Tegen 31 december 2020 dient de projectvereniging voor de volgende 6 jaar verlengd te zijn. </w:t>
      </w:r>
    </w:p>
    <w:p w:rsidR="00E27862" w:rsidP="1D9AB4CD" w:rsidRDefault="2E40DC13" w14:paraId="2EAF7DC4" w14:textId="2D42E291">
      <w:pPr>
        <w:pStyle w:val="ListParagraph"/>
        <w:numPr>
          <w:ilvl w:val="0"/>
          <w:numId w:val="3"/>
        </w:numPr>
        <w:rPr>
          <w:rFonts w:eastAsiaTheme="minorEastAsia"/>
        </w:rPr>
      </w:pPr>
      <w:r w:rsidRPr="1D9AB4CD">
        <w:rPr>
          <w:rFonts w:eastAsiaTheme="minorEastAsia"/>
          <w:lang w:val="nl"/>
        </w:rPr>
        <w:t>De facto: bevestiging van alle gemeentes voor de deelwerkingen (Erfgoedcel, Bovenlokaal, IOED) + de financiering</w:t>
      </w:r>
    </w:p>
    <w:p w:rsidR="00E27862" w:rsidP="1D9AB4CD" w:rsidRDefault="2E40DC13" w14:paraId="4FA8D4BE" w14:textId="32158434">
      <w:pPr>
        <w:pStyle w:val="ListParagraph"/>
        <w:numPr>
          <w:ilvl w:val="0"/>
          <w:numId w:val="3"/>
        </w:numPr>
        <w:rPr>
          <w:rFonts w:eastAsiaTheme="minorEastAsia"/>
        </w:rPr>
      </w:pPr>
      <w:r w:rsidRPr="1D9AB4CD">
        <w:rPr>
          <w:rFonts w:eastAsiaTheme="minorEastAsia"/>
          <w:lang w:val="nl"/>
        </w:rPr>
        <w:t>Een formele goedkeuring van de gemeenteraad is nodig</w:t>
      </w:r>
    </w:p>
    <w:p w:rsidR="00E27862" w:rsidP="1D9AB4CD" w:rsidRDefault="2E40DC13" w14:paraId="2B64FF3B" w14:textId="5E36A0C5">
      <w:pPr>
        <w:pStyle w:val="ListParagraph"/>
        <w:numPr>
          <w:ilvl w:val="0"/>
          <w:numId w:val="3"/>
        </w:numPr>
        <w:rPr>
          <w:rFonts w:eastAsiaTheme="minorEastAsia"/>
        </w:rPr>
      </w:pPr>
      <w:r w:rsidRPr="1D9AB4CD">
        <w:rPr>
          <w:rFonts w:eastAsiaTheme="minorEastAsia"/>
          <w:lang w:val="nl"/>
        </w:rPr>
        <w:t>Timing: aanschrijven gemeentes in september voor goedkeuring nieuwe statuten en verlenging projectvereniging; verlenging in november rond</w:t>
      </w:r>
    </w:p>
    <w:p w:rsidR="00E27862" w:rsidP="1D9AB4CD" w:rsidRDefault="2E40DC13" w14:paraId="74DC9C81" w14:textId="584E6E67">
      <w:pPr>
        <w:jc w:val="both"/>
        <w:rPr>
          <w:rFonts w:eastAsiaTheme="minorEastAsia"/>
          <w:b/>
          <w:bCs/>
          <w:lang w:val="nl"/>
        </w:rPr>
      </w:pPr>
      <w:r w:rsidRPr="1D9AB4CD">
        <w:rPr>
          <w:rFonts w:eastAsiaTheme="minorEastAsia"/>
          <w:b/>
          <w:bCs/>
          <w:lang w:val="nl"/>
        </w:rPr>
        <w:t xml:space="preserve">Besluit: </w:t>
      </w:r>
    </w:p>
    <w:p w:rsidR="00E27862" w:rsidP="46AC57D8" w:rsidRDefault="2E40DC13" w14:paraId="711ECF09" w14:textId="12FEB111">
      <w:pPr>
        <w:jc w:val="both"/>
        <w:rPr>
          <w:rFonts w:eastAsia="" w:eastAsiaTheme="minorEastAsia"/>
          <w:lang w:val="nl"/>
        </w:rPr>
      </w:pPr>
      <w:r w:rsidRPr="46AC57D8" w:rsidR="2E40DC13">
        <w:rPr>
          <w:rFonts w:eastAsia="" w:eastAsiaTheme="minorEastAsia"/>
          <w:lang w:val="nl"/>
        </w:rPr>
        <w:t xml:space="preserve">Art 1: </w:t>
      </w:r>
      <w:r w:rsidRPr="46AC57D8" w:rsidR="7C9A6B16">
        <w:rPr>
          <w:rFonts w:eastAsia="" w:eastAsiaTheme="minorEastAsia"/>
          <w:lang w:val="nl"/>
        </w:rPr>
        <w:t>De raad van bestuur</w:t>
      </w:r>
      <w:r w:rsidRPr="46AC57D8" w:rsidR="2E40DC13">
        <w:rPr>
          <w:rFonts w:eastAsia="" w:eastAsiaTheme="minorEastAsia"/>
          <w:lang w:val="nl"/>
        </w:rPr>
        <w:t xml:space="preserve"> gaat akkoord met de opgestelde </w:t>
      </w:r>
      <w:r w:rsidRPr="46AC57D8" w:rsidR="1ABDED0F">
        <w:rPr>
          <w:rFonts w:eastAsia="" w:eastAsiaTheme="minorEastAsia"/>
          <w:lang w:val="nl"/>
        </w:rPr>
        <w:t xml:space="preserve">timing </w:t>
      </w:r>
      <w:r w:rsidRPr="46AC57D8" w:rsidR="2E40DC13">
        <w:rPr>
          <w:rFonts w:eastAsia="" w:eastAsiaTheme="minorEastAsia"/>
          <w:lang w:val="nl"/>
        </w:rPr>
        <w:t>voor de verlenging van de projectvereniging.</w:t>
      </w:r>
    </w:p>
    <w:p w:rsidR="46AC57D8" w:rsidP="46AC57D8" w:rsidRDefault="46AC57D8" w14:paraId="673854F5" w14:textId="71570C64">
      <w:pPr>
        <w:pStyle w:val="Normal"/>
        <w:jc w:val="both"/>
        <w:rPr>
          <w:rFonts w:eastAsia="" w:eastAsiaTheme="minorEastAsia"/>
          <w:lang w:val="nl"/>
        </w:rPr>
      </w:pPr>
    </w:p>
    <w:p w:rsidR="00E27862" w:rsidP="1D9AB4CD" w:rsidRDefault="5F570CA7" w14:paraId="0C5B2E84" w14:textId="71E31D1C">
      <w:pPr>
        <w:pStyle w:val="ListParagraph"/>
        <w:numPr>
          <w:ilvl w:val="0"/>
          <w:numId w:val="10"/>
        </w:numPr>
        <w:rPr>
          <w:rFonts w:eastAsiaTheme="minorEastAsia"/>
          <w:b/>
          <w:bCs/>
          <w:color w:val="E36C0A"/>
          <w:sz w:val="24"/>
          <w:szCs w:val="24"/>
        </w:rPr>
      </w:pPr>
      <w:r w:rsidRPr="1D9AB4CD">
        <w:rPr>
          <w:rFonts w:eastAsiaTheme="minorEastAsia"/>
          <w:b/>
          <w:bCs/>
          <w:color w:val="E36C0A"/>
          <w:sz w:val="24"/>
          <w:szCs w:val="24"/>
        </w:rPr>
        <w:t>Erfgoedcel en Onroerend Erfgoeddienst</w:t>
      </w:r>
    </w:p>
    <w:p w:rsidR="00E27862" w:rsidP="1525DC2E" w:rsidRDefault="5F570CA7" w14:paraId="1946B5E9" w14:textId="776D3077">
      <w:pPr>
        <w:jc w:val="both"/>
        <w:rPr>
          <w:rFonts w:eastAsia="" w:eastAsiaTheme="minorEastAsia"/>
          <w:b w:val="1"/>
          <w:bCs w:val="1"/>
          <w:color w:val="E36C0A"/>
          <w:sz w:val="24"/>
          <w:szCs w:val="24"/>
        </w:rPr>
      </w:pPr>
      <w:r w:rsidRPr="46AC57D8" w:rsidR="5F570CA7">
        <w:rPr>
          <w:rFonts w:eastAsia="" w:eastAsiaTheme="minorEastAsia"/>
          <w:b w:val="1"/>
          <w:bCs w:val="1"/>
          <w:color w:val="E36C0A"/>
          <w:sz w:val="24"/>
          <w:szCs w:val="24"/>
        </w:rPr>
        <w:t xml:space="preserve"> </w:t>
      </w:r>
    </w:p>
    <w:p w:rsidR="00E27862" w:rsidP="1D9AB4CD" w:rsidRDefault="5F570CA7" w14:paraId="2A2612C6" w14:textId="79BBB134">
      <w:pPr>
        <w:jc w:val="both"/>
        <w:rPr>
          <w:rFonts w:eastAsiaTheme="minorEastAsia"/>
          <w:b/>
          <w:bCs/>
          <w:sz w:val="24"/>
          <w:szCs w:val="24"/>
        </w:rPr>
      </w:pPr>
      <w:r w:rsidRPr="1D9AB4CD">
        <w:rPr>
          <w:rFonts w:eastAsiaTheme="minorEastAsia"/>
          <w:b/>
          <w:bCs/>
          <w:sz w:val="24"/>
          <w:szCs w:val="24"/>
        </w:rPr>
        <w:t xml:space="preserve"> </w:t>
      </w:r>
    </w:p>
    <w:p w:rsidR="00E27862" w:rsidP="42BC25B7" w:rsidRDefault="5F570CA7" w14:paraId="20B07169" w14:textId="32195B5E">
      <w:pPr>
        <w:pStyle w:val="ListParagraph"/>
        <w:numPr>
          <w:ilvl w:val="1"/>
          <w:numId w:val="10"/>
        </w:numPr>
        <w:rPr>
          <w:rFonts w:eastAsia="" w:eastAsiaTheme="minorEastAsia"/>
          <w:b w:val="1"/>
          <w:bCs w:val="1"/>
        </w:rPr>
      </w:pPr>
      <w:r w:rsidRPr="46AC57D8" w:rsidR="5F570CA7">
        <w:rPr>
          <w:rFonts w:eastAsia="" w:eastAsiaTheme="minorEastAsia"/>
          <w:b w:val="1"/>
          <w:bCs w:val="1"/>
        </w:rPr>
        <w:t>Weg van God</w:t>
      </w:r>
    </w:p>
    <w:p w:rsidR="38A7A28F" w:rsidP="46AC57D8" w:rsidRDefault="38A7A28F" w14:paraId="3C348D9F" w14:textId="5A476ABA">
      <w:pPr>
        <w:jc w:val="both"/>
        <w:rPr>
          <w:rFonts w:eastAsia="" w:cs="Calibri" w:eastAsiaTheme="minorEastAsia" w:cstheme="minorAscii"/>
          <w:i w:val="0"/>
          <w:iCs w:val="0"/>
          <w:sz w:val="20"/>
          <w:szCs w:val="20"/>
        </w:rPr>
      </w:pPr>
      <w:r w:rsidRPr="46AC57D8" w:rsidR="38A7A28F">
        <w:rPr>
          <w:rFonts w:eastAsia="" w:cs="Calibri" w:eastAsiaTheme="minorEastAsia" w:cstheme="minorAscii"/>
          <w:i w:val="0"/>
          <w:iCs w:val="0"/>
          <w:sz w:val="20"/>
          <w:szCs w:val="20"/>
        </w:rPr>
        <w:t>Toelichting:</w:t>
      </w:r>
    </w:p>
    <w:p w:rsidR="38A7A28F" w:rsidP="46AC57D8" w:rsidRDefault="38A7A28F" w14:paraId="61EC2685" w14:textId="724404B2">
      <w:pPr>
        <w:jc w:val="both"/>
        <w:rPr>
          <w:rFonts w:eastAsia="" w:cs="Calibri" w:eastAsiaTheme="minorEastAsia" w:cstheme="minorAscii"/>
          <w:i w:val="1"/>
          <w:iCs w:val="1"/>
          <w:sz w:val="20"/>
          <w:szCs w:val="20"/>
        </w:rPr>
      </w:pPr>
      <w:r w:rsidRPr="46AC57D8" w:rsidR="38A7A28F">
        <w:rPr>
          <w:rFonts w:eastAsia="" w:cs="Calibri" w:eastAsiaTheme="minorEastAsia" w:cstheme="minorAscii"/>
          <w:i w:val="1"/>
          <w:iCs w:val="1"/>
          <w:sz w:val="20"/>
          <w:szCs w:val="20"/>
        </w:rPr>
        <w:t>Zie presentatie</w:t>
      </w:r>
    </w:p>
    <w:p w:rsidR="00E27862" w:rsidP="42BC25B7" w:rsidRDefault="5F570CA7" w14:paraId="736B340B" w14:textId="301C724C">
      <w:pPr>
        <w:jc w:val="both"/>
        <w:rPr>
          <w:rFonts w:eastAsia="" w:eastAsiaTheme="minorEastAsia"/>
          <w:sz w:val="22"/>
          <w:szCs w:val="22"/>
        </w:rPr>
      </w:pPr>
      <w:r w:rsidRPr="42BC25B7" w:rsidR="5F570CA7">
        <w:rPr>
          <w:rFonts w:eastAsia="" w:eastAsiaTheme="minorEastAsia"/>
          <w:sz w:val="22"/>
          <w:szCs w:val="22"/>
        </w:rPr>
        <w:t>Met het project Weg van God zetten we in op het roerend religieus erfgoed in de regio.</w:t>
      </w:r>
    </w:p>
    <w:p w:rsidR="00E27862" w:rsidP="38CD489F" w:rsidRDefault="57B46A3B" w14:paraId="6569F916" w14:textId="46ABCFD2">
      <w:pPr>
        <w:pStyle w:val="ListParagraph"/>
        <w:numPr>
          <w:ilvl w:val="0"/>
          <w:numId w:val="9"/>
        </w:numPr>
        <w:spacing w:after="0"/>
        <w:jc w:val="both"/>
        <w:rPr>
          <w:rFonts w:ascii="" w:hAnsi="" w:eastAsia="" w:cs="" w:asciiTheme="minorEastAsia" w:hAnsiTheme="minorEastAsia" w:eastAsiaTheme="minorEastAsia" w:cstheme="minorEastAsia"/>
          <w:sz w:val="24"/>
          <w:szCs w:val="24"/>
        </w:rPr>
      </w:pPr>
      <w:r w:rsidRPr="38CD489F" w:rsidR="4291882F">
        <w:rPr>
          <w:rFonts w:eastAsia="" w:eastAsiaTheme="minorEastAsia"/>
          <w:sz w:val="22"/>
          <w:szCs w:val="22"/>
        </w:rPr>
        <w:t>Alle inventarisatietrajecten zijn uitgestel</w:t>
      </w:r>
      <w:r w:rsidRPr="38CD489F" w:rsidR="2FC77AC9">
        <w:rPr>
          <w:rFonts w:eastAsia="" w:eastAsiaTheme="minorEastAsia"/>
          <w:sz w:val="22"/>
          <w:szCs w:val="22"/>
        </w:rPr>
        <w:t>d</w:t>
      </w:r>
      <w:r w:rsidRPr="38CD489F" w:rsidR="2FC77AC9">
        <w:rPr>
          <w:rFonts w:eastAsia="" w:eastAsiaTheme="minorEastAsia"/>
          <w:sz w:val="22"/>
          <w:szCs w:val="22"/>
        </w:rPr>
        <w:t>.</w:t>
      </w:r>
      <w:r w:rsidRPr="38CD489F" w:rsidR="2FC77AC9">
        <w:rPr>
          <w:rFonts w:eastAsia="" w:eastAsiaTheme="minorEastAsia"/>
          <w:sz w:val="22"/>
          <w:szCs w:val="22"/>
        </w:rPr>
        <w:t xml:space="preserve"> </w:t>
      </w:r>
      <w:r w:rsidRPr="38CD489F" w:rsidR="5F570CA7">
        <w:rPr>
          <w:rFonts w:eastAsia="" w:eastAsiaTheme="minorEastAsia"/>
        </w:rPr>
        <w:t>In Sint-Pieters-Leeuw</w:t>
      </w:r>
      <w:r w:rsidRPr="38CD489F" w:rsidR="3E53F602">
        <w:rPr>
          <w:rFonts w:eastAsia="" w:eastAsiaTheme="minorEastAsia"/>
        </w:rPr>
        <w:t xml:space="preserve"> (Vlezenbeek)</w:t>
      </w:r>
      <w:r w:rsidRPr="38CD489F" w:rsidR="5F570CA7">
        <w:rPr>
          <w:rFonts w:eastAsia="" w:eastAsiaTheme="minorEastAsia"/>
        </w:rPr>
        <w:t xml:space="preserve">, Lennik (Sint-Martens-Lennik) en Dilbeek </w:t>
      </w:r>
      <w:r w:rsidRPr="38CD489F" w:rsidR="25D0C238">
        <w:rPr>
          <w:rFonts w:eastAsia="" w:eastAsiaTheme="minorEastAsia"/>
        </w:rPr>
        <w:t>(Groot-</w:t>
      </w:r>
      <w:proofErr w:type="spellStart"/>
      <w:r w:rsidRPr="38CD489F" w:rsidR="25D0C238">
        <w:rPr>
          <w:rFonts w:eastAsia="" w:eastAsiaTheme="minorEastAsia"/>
        </w:rPr>
        <w:t>Bijgaarden</w:t>
      </w:r>
      <w:proofErr w:type="spellEnd"/>
      <w:r w:rsidRPr="38CD489F" w:rsidR="25D0C238">
        <w:rPr>
          <w:rFonts w:eastAsia="" w:eastAsiaTheme="minorEastAsia"/>
        </w:rPr>
        <w:t xml:space="preserve">) </w:t>
      </w:r>
      <w:r w:rsidRPr="38CD489F" w:rsidR="5F570CA7">
        <w:rPr>
          <w:rFonts w:eastAsia="" w:eastAsiaTheme="minorEastAsia"/>
        </w:rPr>
        <w:t>word</w:t>
      </w:r>
      <w:r w:rsidRPr="38CD489F" w:rsidR="370B1A10">
        <w:rPr>
          <w:rFonts w:eastAsia="" w:eastAsiaTheme="minorEastAsia"/>
        </w:rPr>
        <w:t>t in samenspraak met de vrijwilligers en de kerkfabrieken beslist wanneer</w:t>
      </w:r>
      <w:r w:rsidRPr="38CD489F" w:rsidR="5F570CA7">
        <w:rPr>
          <w:rFonts w:eastAsia="" w:eastAsiaTheme="minorEastAsia"/>
        </w:rPr>
        <w:t xml:space="preserve"> de kerkelijke collecties geïnventariseerd</w:t>
      </w:r>
      <w:r w:rsidRPr="38CD489F" w:rsidR="58BE9BD7">
        <w:rPr>
          <w:rFonts w:eastAsia="" w:eastAsiaTheme="minorEastAsia"/>
        </w:rPr>
        <w:t xml:space="preserve"> zullen worden</w:t>
      </w:r>
      <w:r w:rsidRPr="38CD489F" w:rsidR="381D9449">
        <w:rPr>
          <w:rFonts w:eastAsia="" w:eastAsiaTheme="minorEastAsia"/>
        </w:rPr>
        <w:t>. We wachten momenteel op een draaiboek, opgesteld door de erfgoedcellen in samenwerking met PARCUM en FARO, en een charter voor vrijwilligerswerking met risicogroepen.</w:t>
      </w:r>
    </w:p>
    <w:p w:rsidR="5F3E9F37" w:rsidP="4B10F5AA" w:rsidRDefault="5F3E9F37" w14:paraId="63E214ED" w14:textId="569F7211">
      <w:pPr>
        <w:pStyle w:val="ListParagraph"/>
        <w:numPr>
          <w:ilvl w:val="0"/>
          <w:numId w:val="9"/>
        </w:numPr>
        <w:spacing w:after="0"/>
        <w:jc w:val="both"/>
        <w:rPr>
          <w:sz w:val="24"/>
          <w:szCs w:val="24"/>
        </w:rPr>
      </w:pPr>
      <w:r w:rsidRPr="38CD489F" w:rsidR="18D907D6">
        <w:rPr>
          <w:rFonts w:eastAsia="" w:eastAsiaTheme="minorEastAsia"/>
        </w:rPr>
        <w:t>Tijd</w:t>
      </w:r>
      <w:r w:rsidRPr="38CD489F" w:rsidR="18D907D6">
        <w:rPr>
          <w:rFonts w:eastAsia="" w:eastAsiaTheme="minorEastAsia"/>
        </w:rPr>
        <w:t xml:space="preserve">ens de </w:t>
      </w:r>
      <w:proofErr w:type="spellStart"/>
      <w:r w:rsidRPr="38CD489F" w:rsidR="18D907D6">
        <w:rPr>
          <w:rFonts w:eastAsia="" w:eastAsiaTheme="minorEastAsia"/>
        </w:rPr>
        <w:t>lockdown</w:t>
      </w:r>
      <w:proofErr w:type="spellEnd"/>
      <w:r w:rsidRPr="38CD489F" w:rsidR="18D907D6">
        <w:rPr>
          <w:rFonts w:eastAsia="" w:eastAsiaTheme="minorEastAsia"/>
        </w:rPr>
        <w:t xml:space="preserve"> is ingezet op het </w:t>
      </w:r>
      <w:r w:rsidRPr="38CD489F" w:rsidR="2AAEA785">
        <w:rPr>
          <w:rFonts w:eastAsia="" w:eastAsiaTheme="minorEastAsia"/>
        </w:rPr>
        <w:t>di</w:t>
      </w:r>
      <w:r w:rsidRPr="38CD489F" w:rsidR="0B476107">
        <w:rPr>
          <w:rFonts w:eastAsia="" w:eastAsiaTheme="minorEastAsia"/>
        </w:rPr>
        <w:t>gitaliseren</w:t>
      </w:r>
      <w:r w:rsidRPr="38CD489F" w:rsidR="0B476107">
        <w:rPr>
          <w:rFonts w:eastAsia="" w:eastAsiaTheme="minorEastAsia"/>
        </w:rPr>
        <w:t xml:space="preserve"> en publiceren</w:t>
      </w:r>
      <w:r w:rsidRPr="38CD489F" w:rsidR="3DF421D4">
        <w:rPr>
          <w:rFonts w:eastAsia="" w:eastAsiaTheme="minorEastAsia"/>
        </w:rPr>
        <w:t xml:space="preserve"> van de kerkelijke collecties</w:t>
      </w:r>
      <w:r w:rsidRPr="38CD489F" w:rsidR="36FBE8D0">
        <w:rPr>
          <w:rFonts w:eastAsia="" w:eastAsiaTheme="minorEastAsia"/>
        </w:rPr>
        <w:t xml:space="preserve"> op Erfgoedplus</w:t>
      </w:r>
      <w:r w:rsidRPr="38CD489F" w:rsidR="0B476107">
        <w:rPr>
          <w:rFonts w:eastAsia="" w:eastAsiaTheme="minorEastAsia"/>
        </w:rPr>
        <w:t>.</w:t>
      </w:r>
    </w:p>
    <w:p w:rsidR="00E27862" w:rsidP="38CD489F" w:rsidRDefault="5F570CA7" w14:paraId="53D6DB41" w14:textId="36B43CAB">
      <w:pPr>
        <w:pStyle w:val="ListParagraph"/>
        <w:numPr>
          <w:ilvl w:val="0"/>
          <w:numId w:val="9"/>
        </w:numPr>
        <w:rPr>
          <w:rFonts w:eastAsia="" w:eastAsiaTheme="minorEastAsia"/>
        </w:rPr>
      </w:pPr>
      <w:r w:rsidRPr="38CD489F" w:rsidR="5F570CA7">
        <w:rPr>
          <w:rFonts w:eastAsia="" w:eastAsiaTheme="minorEastAsia"/>
        </w:rPr>
        <w:t xml:space="preserve">Een piloottraject Waarderen </w:t>
      </w:r>
      <w:r w:rsidRPr="38CD489F" w:rsidR="368E1C4B">
        <w:rPr>
          <w:rFonts w:eastAsia="" w:eastAsiaTheme="minorEastAsia"/>
        </w:rPr>
        <w:t xml:space="preserve">en herbestemmen </w:t>
      </w:r>
      <w:r w:rsidRPr="38CD489F" w:rsidR="5F570CA7">
        <w:rPr>
          <w:rFonts w:eastAsia="" w:eastAsiaTheme="minorEastAsia"/>
        </w:rPr>
        <w:t>wordt opgestart voor de Sint-Theresiakerk in Dilbeek</w:t>
      </w:r>
      <w:r w:rsidRPr="38CD489F" w:rsidR="0B723F61">
        <w:rPr>
          <w:rFonts w:eastAsia="" w:eastAsiaTheme="minorEastAsia"/>
        </w:rPr>
        <w:t xml:space="preserve"> (zomer)</w:t>
      </w:r>
      <w:r w:rsidRPr="38CD489F" w:rsidR="5F570CA7">
        <w:rPr>
          <w:rFonts w:eastAsia="" w:eastAsiaTheme="minorEastAsia"/>
        </w:rPr>
        <w:t xml:space="preserve">. De roerende goederen moeten gewaardeerd en </w:t>
      </w:r>
      <w:proofErr w:type="spellStart"/>
      <w:r w:rsidRPr="38CD489F" w:rsidR="5F570CA7">
        <w:rPr>
          <w:rFonts w:eastAsia="" w:eastAsiaTheme="minorEastAsia"/>
        </w:rPr>
        <w:t>herbestemd</w:t>
      </w:r>
      <w:proofErr w:type="spellEnd"/>
      <w:r w:rsidRPr="38CD489F" w:rsidR="5F570CA7">
        <w:rPr>
          <w:rFonts w:eastAsia="" w:eastAsiaTheme="minorEastAsia"/>
        </w:rPr>
        <w:t xml:space="preserve"> worden.</w:t>
      </w:r>
      <w:r w:rsidRPr="38CD489F" w:rsidR="12178261">
        <w:rPr>
          <w:rFonts w:eastAsia="" w:eastAsiaTheme="minorEastAsia"/>
        </w:rPr>
        <w:t xml:space="preserve"> Dit gebeurt zonder vrijwilligers, met de betrokken kerkfabrieken en Gemeente Dilbeek.</w:t>
      </w:r>
    </w:p>
    <w:p w:rsidR="00E27862" w:rsidP="38CD489F" w:rsidRDefault="5F570CA7" w14:paraId="62623DB1" w14:textId="358097A2">
      <w:pPr>
        <w:pStyle w:val="ListParagraph"/>
        <w:numPr>
          <w:ilvl w:val="0"/>
          <w:numId w:val="9"/>
        </w:numPr>
        <w:rPr>
          <w:rFonts w:eastAsia="" w:eastAsiaTheme="minorEastAsia"/>
        </w:rPr>
      </w:pPr>
      <w:r w:rsidRPr="38CD489F" w:rsidR="1C48BB16">
        <w:rPr>
          <w:rFonts w:eastAsia="" w:eastAsiaTheme="minorEastAsia"/>
        </w:rPr>
        <w:t xml:space="preserve">Subsidieaanvraag </w:t>
      </w:r>
      <w:r w:rsidRPr="38CD489F" w:rsidR="5F570CA7">
        <w:rPr>
          <w:rFonts w:eastAsia="" w:eastAsiaTheme="minorEastAsia"/>
        </w:rPr>
        <w:t xml:space="preserve">Project Depotkerken in Vlaanderen </w:t>
      </w:r>
      <w:r w:rsidRPr="38CD489F" w:rsidR="581C8FC7">
        <w:rPr>
          <w:rFonts w:eastAsia="" w:eastAsiaTheme="minorEastAsia"/>
        </w:rPr>
        <w:t>door</w:t>
      </w:r>
      <w:r w:rsidRPr="38CD489F" w:rsidR="5F570CA7">
        <w:rPr>
          <w:rFonts w:eastAsia="" w:eastAsiaTheme="minorEastAsia"/>
        </w:rPr>
        <w:t xml:space="preserve"> PARCUM</w:t>
      </w:r>
      <w:r w:rsidRPr="38CD489F" w:rsidR="0AC83F12">
        <w:rPr>
          <w:rFonts w:eastAsia="" w:eastAsiaTheme="minorEastAsia"/>
        </w:rPr>
        <w:t xml:space="preserve"> bij Dept </w:t>
      </w:r>
      <w:r w:rsidRPr="38CD489F" w:rsidR="0AC83F12">
        <w:rPr>
          <w:rFonts w:eastAsia="" w:eastAsiaTheme="minorEastAsia"/>
        </w:rPr>
        <w:t>CJM</w:t>
      </w:r>
      <w:r w:rsidRPr="38CD489F" w:rsidR="5F570CA7">
        <w:rPr>
          <w:rFonts w:eastAsia="" w:eastAsiaTheme="minorEastAsia"/>
        </w:rPr>
        <w:t>: een</w:t>
      </w:r>
      <w:r w:rsidRPr="38CD489F" w:rsidR="5F570CA7">
        <w:rPr>
          <w:rFonts w:eastAsia="" w:eastAsiaTheme="minorEastAsia"/>
        </w:rPr>
        <w:t xml:space="preserve"> projectmedewerker doet theoretisch onderzoek naar het oprichten van een depotkerk en toetst dit aan de praktijk aan de hand van 4 concrete trajecten in Vlaanderen, waaronder Sint-Laureins-Berchem in onze regio. Als </w:t>
      </w:r>
      <w:r w:rsidRPr="38CD489F" w:rsidR="5F570CA7">
        <w:rPr>
          <w:rFonts w:eastAsia="" w:eastAsiaTheme="minorEastAsia"/>
        </w:rPr>
        <w:t>erfgoedcel maken we deel uit van de stuurgroep en van de werkgroep van de case in Sint-Pieters-Leeuw.</w:t>
      </w:r>
    </w:p>
    <w:p w:rsidR="00E27862" w:rsidP="1D9AB4CD" w:rsidRDefault="5F570CA7" w14:paraId="2AA6C383" w14:textId="1C0441EF">
      <w:pPr>
        <w:jc w:val="both"/>
        <w:rPr>
          <w:rFonts w:eastAsiaTheme="minorEastAsia"/>
          <w:b/>
          <w:bCs/>
        </w:rPr>
      </w:pPr>
      <w:r w:rsidRPr="1D9AB4CD">
        <w:rPr>
          <w:rFonts w:eastAsiaTheme="minorEastAsia"/>
          <w:sz w:val="24"/>
          <w:szCs w:val="24"/>
        </w:rPr>
        <w:t xml:space="preserve"> </w:t>
      </w:r>
      <w:r w:rsidRPr="1D9AB4CD">
        <w:rPr>
          <w:rFonts w:eastAsiaTheme="minorEastAsia"/>
          <w:b/>
          <w:bCs/>
        </w:rPr>
        <w:t xml:space="preserve"> </w:t>
      </w:r>
    </w:p>
    <w:p w:rsidR="00E27862" w:rsidP="588A4322" w:rsidRDefault="00E61213" w14:paraId="76012C42" w14:textId="465EE4C9">
      <w:pPr>
        <w:pStyle w:val="ListParagraph"/>
        <w:numPr>
          <w:ilvl w:val="1"/>
          <w:numId w:val="10"/>
        </w:numPr>
        <w:rPr>
          <w:rFonts w:eastAsia="" w:eastAsiaTheme="minorEastAsia"/>
          <w:b w:val="1"/>
          <w:bCs w:val="1"/>
        </w:rPr>
      </w:pPr>
      <w:r w:rsidRPr="588A4322" w:rsidR="00E61213">
        <w:rPr>
          <w:rFonts w:eastAsia="" w:eastAsiaTheme="minorEastAsia"/>
          <w:b w:val="1"/>
          <w:bCs w:val="1"/>
        </w:rPr>
        <w:t>Voorstelling nieuwe personeelsleden, p</w:t>
      </w:r>
      <w:r w:rsidRPr="588A4322" w:rsidR="5F570CA7">
        <w:rPr>
          <w:rFonts w:eastAsia="" w:eastAsiaTheme="minorEastAsia"/>
          <w:b w:val="1"/>
          <w:bCs w:val="1"/>
        </w:rPr>
        <w:t xml:space="preserve">rojecten </w:t>
      </w:r>
      <w:r w:rsidRPr="588A4322" w:rsidR="001845E2">
        <w:rPr>
          <w:rFonts w:eastAsia="" w:eastAsiaTheme="minorEastAsia"/>
          <w:b w:val="1"/>
          <w:bCs w:val="1"/>
        </w:rPr>
        <w:t>en de impact van covid-19 op het actieplan 2020 EGC</w:t>
      </w:r>
    </w:p>
    <w:p w:rsidRPr="00517B97" w:rsidR="00517B97" w:rsidP="46AC57D8" w:rsidRDefault="00517B97" w14:paraId="200C0DBB" w14:textId="5A476ABA">
      <w:pPr>
        <w:jc w:val="both"/>
        <w:rPr>
          <w:rFonts w:eastAsia="" w:cs="Calibri" w:eastAsiaTheme="minorEastAsia" w:cstheme="minorAscii"/>
          <w:i w:val="0"/>
          <w:iCs w:val="0"/>
          <w:sz w:val="20"/>
          <w:szCs w:val="20"/>
        </w:rPr>
      </w:pPr>
      <w:r w:rsidRPr="46AC57D8" w:rsidR="4CF2F2B2">
        <w:rPr>
          <w:rFonts w:eastAsia="" w:cs="Calibri" w:eastAsiaTheme="minorEastAsia" w:cstheme="minorAscii"/>
          <w:i w:val="0"/>
          <w:iCs w:val="0"/>
          <w:sz w:val="20"/>
          <w:szCs w:val="20"/>
        </w:rPr>
        <w:t>Toelichting:</w:t>
      </w:r>
    </w:p>
    <w:p w:rsidRPr="00517B97" w:rsidR="00517B97" w:rsidP="46AC57D8" w:rsidRDefault="00517B97" w14:paraId="2857B269" w14:textId="2BA7233B">
      <w:pPr>
        <w:jc w:val="both"/>
        <w:rPr>
          <w:rFonts w:eastAsia="" w:cs="Calibri" w:eastAsiaTheme="minorEastAsia" w:cstheme="minorAscii"/>
          <w:i w:val="1"/>
          <w:iCs w:val="1"/>
          <w:sz w:val="20"/>
          <w:szCs w:val="20"/>
        </w:rPr>
      </w:pPr>
      <w:r w:rsidRPr="46AC57D8" w:rsidR="00517B97">
        <w:rPr>
          <w:rFonts w:eastAsia="" w:cs="Calibri" w:eastAsiaTheme="minorEastAsia" w:cstheme="minorAscii"/>
          <w:i w:val="1"/>
          <w:iCs w:val="1"/>
          <w:sz w:val="20"/>
          <w:szCs w:val="20"/>
        </w:rPr>
        <w:t>Zie actieplan en presentatie</w:t>
      </w:r>
    </w:p>
    <w:p w:rsidRPr="00F219D0" w:rsidR="00E27862" w:rsidP="1D9AB4CD" w:rsidRDefault="000C1A7B" w14:paraId="2950C597" w14:textId="396C6972">
      <w:pPr>
        <w:jc w:val="both"/>
        <w:rPr>
          <w:rFonts w:eastAsiaTheme="minorEastAsia" w:cstheme="minorHAnsi"/>
          <w:b/>
          <w:bCs/>
          <w:sz w:val="20"/>
          <w:szCs w:val="20"/>
        </w:rPr>
      </w:pPr>
      <w:r w:rsidRPr="00F219D0">
        <w:rPr>
          <w:rFonts w:eastAsiaTheme="minorEastAsia" w:cstheme="minorHAnsi"/>
          <w:b/>
          <w:bCs/>
          <w:sz w:val="20"/>
          <w:szCs w:val="20"/>
        </w:rPr>
        <w:t>Impact covid-19</w:t>
      </w:r>
    </w:p>
    <w:p w:rsidRPr="00F219D0" w:rsidR="000C1A7B" w:rsidP="1D9AB4CD" w:rsidRDefault="000C1A7B" w14:paraId="3682BD88" w14:textId="2F27566C">
      <w:pPr>
        <w:jc w:val="both"/>
        <w:rPr>
          <w:rFonts w:eastAsiaTheme="minorEastAsia" w:cstheme="minorHAnsi"/>
          <w:sz w:val="20"/>
          <w:szCs w:val="20"/>
        </w:rPr>
      </w:pPr>
      <w:r w:rsidRPr="00F219D0">
        <w:rPr>
          <w:rFonts w:eastAsiaTheme="minorEastAsia" w:cstheme="minorHAnsi"/>
          <w:sz w:val="20"/>
          <w:szCs w:val="20"/>
        </w:rPr>
        <w:t xml:space="preserve">Door de corona-crisis werd de </w:t>
      </w:r>
      <w:r w:rsidRPr="00F219D0" w:rsidR="00460CC3">
        <w:rPr>
          <w:rFonts w:eastAsiaTheme="minorEastAsia" w:cstheme="minorHAnsi"/>
          <w:sz w:val="20"/>
          <w:szCs w:val="20"/>
        </w:rPr>
        <w:t>publiekswerking en -ondersteuning</w:t>
      </w:r>
      <w:r w:rsidRPr="00F219D0" w:rsidR="00C55E4E">
        <w:rPr>
          <w:rFonts w:eastAsiaTheme="minorEastAsia" w:cstheme="minorHAnsi"/>
          <w:sz w:val="20"/>
          <w:szCs w:val="20"/>
        </w:rPr>
        <w:t xml:space="preserve"> door de erfgoedcel onderbroken. Hierdoor konden o.a. Erfgoeddag en collegagroepen</w:t>
      </w:r>
      <w:r w:rsidRPr="00F219D0" w:rsidR="00A82F79">
        <w:rPr>
          <w:rFonts w:eastAsiaTheme="minorEastAsia" w:cstheme="minorHAnsi"/>
          <w:sz w:val="20"/>
          <w:szCs w:val="20"/>
        </w:rPr>
        <w:t xml:space="preserve"> (heemkringenoverleg, educatie-overleg …) niet plaatsvinden. Verschillende publieksactiviteiten </w:t>
      </w:r>
      <w:r w:rsidRPr="00F219D0" w:rsidR="0028378C">
        <w:rPr>
          <w:rFonts w:eastAsiaTheme="minorEastAsia" w:cstheme="minorHAnsi"/>
          <w:sz w:val="20"/>
          <w:szCs w:val="20"/>
        </w:rPr>
        <w:t>worden</w:t>
      </w:r>
      <w:r w:rsidRPr="00F219D0" w:rsidR="00250954">
        <w:rPr>
          <w:rFonts w:eastAsiaTheme="minorEastAsia" w:cstheme="minorHAnsi"/>
          <w:sz w:val="20"/>
          <w:szCs w:val="20"/>
        </w:rPr>
        <w:t xml:space="preserve"> uitgesteld naar 2021.</w:t>
      </w:r>
    </w:p>
    <w:p w:rsidRPr="00517B97" w:rsidR="00116410" w:rsidP="00116410" w:rsidRDefault="00116410" w14:paraId="55A713D6" w14:textId="6D237496">
      <w:pPr>
        <w:jc w:val="both"/>
        <w:rPr>
          <w:rFonts w:eastAsiaTheme="minorEastAsia" w:cstheme="minorHAnsi"/>
          <w:i/>
          <w:iCs/>
          <w:sz w:val="20"/>
          <w:szCs w:val="20"/>
        </w:rPr>
      </w:pPr>
      <w:r w:rsidRPr="00517B97">
        <w:rPr>
          <w:rFonts w:eastAsiaTheme="minorEastAsia" w:cstheme="minorHAnsi"/>
          <w:i/>
          <w:iCs/>
          <w:sz w:val="20"/>
          <w:szCs w:val="20"/>
        </w:rPr>
        <w:t>Projecten/trajecten</w:t>
      </w:r>
      <w:r w:rsidRPr="00517B97" w:rsidR="002F21F7">
        <w:rPr>
          <w:rFonts w:eastAsiaTheme="minorEastAsia" w:cstheme="minorHAnsi"/>
          <w:i/>
          <w:iCs/>
          <w:sz w:val="20"/>
          <w:szCs w:val="20"/>
        </w:rPr>
        <w:t xml:space="preserve"> die </w:t>
      </w:r>
      <w:r w:rsidR="00517B97">
        <w:rPr>
          <w:rFonts w:eastAsiaTheme="minorEastAsia" w:cstheme="minorHAnsi"/>
          <w:i/>
          <w:iCs/>
          <w:sz w:val="20"/>
          <w:szCs w:val="20"/>
        </w:rPr>
        <w:t>door de crisis beïnvloed worden:</w:t>
      </w:r>
    </w:p>
    <w:p w:rsidRPr="00F219D0" w:rsidR="00116410" w:rsidP="00116410" w:rsidRDefault="00116410" w14:paraId="05B0E2D8" w14:textId="77777777">
      <w:pPr>
        <w:pStyle w:val="ListParagraph"/>
        <w:numPr>
          <w:ilvl w:val="0"/>
          <w:numId w:val="9"/>
        </w:numPr>
        <w:rPr>
          <w:rFonts w:eastAsiaTheme="minorEastAsia" w:cstheme="minorHAnsi"/>
          <w:sz w:val="20"/>
          <w:szCs w:val="20"/>
        </w:rPr>
      </w:pPr>
      <w:r w:rsidRPr="00F219D0">
        <w:rPr>
          <w:rFonts w:eastAsiaTheme="minorEastAsia" w:cstheme="minorHAnsi"/>
          <w:b/>
          <w:sz w:val="20"/>
          <w:szCs w:val="20"/>
        </w:rPr>
        <w:t>Erfgoeddag</w:t>
      </w:r>
      <w:r w:rsidRPr="00F219D0">
        <w:rPr>
          <w:rFonts w:eastAsiaTheme="minorEastAsia" w:cstheme="minorHAnsi"/>
          <w:sz w:val="20"/>
          <w:szCs w:val="20"/>
        </w:rPr>
        <w:t xml:space="preserve"> De Nacht gaat door op 24 en 25 april 2021 - 20ste editie. </w:t>
      </w:r>
      <w:r w:rsidRPr="00F219D0">
        <w:rPr>
          <w:rFonts w:eastAsia="Calibri" w:cstheme="minorHAnsi"/>
          <w:sz w:val="20"/>
          <w:szCs w:val="20"/>
        </w:rPr>
        <w:t>- 1 jaar uitgesteld. We zetten</w:t>
      </w:r>
      <w:r w:rsidRPr="00F219D0">
        <w:rPr>
          <w:rFonts w:eastAsiaTheme="minorEastAsia" w:cstheme="minorHAnsi"/>
          <w:sz w:val="20"/>
          <w:szCs w:val="20"/>
        </w:rPr>
        <w:t xml:space="preserve"> in op communicatie actie via social media en op de locatie zelf. Voorbereidingen waren klaar, we organiseren regionaal overleg om verder te ondersteunen.</w:t>
      </w:r>
    </w:p>
    <w:p w:rsidRPr="00F219D0" w:rsidR="00116410" w:rsidP="00116410" w:rsidRDefault="00116410" w14:paraId="6DFB33BC" w14:textId="77777777">
      <w:pPr>
        <w:pStyle w:val="ListParagraph"/>
        <w:numPr>
          <w:ilvl w:val="0"/>
          <w:numId w:val="9"/>
        </w:numPr>
        <w:rPr>
          <w:rFonts w:eastAsiaTheme="minorEastAsia" w:cstheme="minorHAnsi"/>
          <w:sz w:val="20"/>
          <w:szCs w:val="20"/>
        </w:rPr>
      </w:pPr>
      <w:r w:rsidRPr="00F219D0">
        <w:rPr>
          <w:rFonts w:eastAsiaTheme="minorEastAsia" w:cstheme="minorHAnsi"/>
          <w:sz w:val="20"/>
          <w:szCs w:val="20"/>
        </w:rPr>
        <w:t xml:space="preserve">In ons </w:t>
      </w:r>
      <w:r w:rsidRPr="00F219D0">
        <w:rPr>
          <w:rFonts w:eastAsiaTheme="minorEastAsia" w:cstheme="minorHAnsi"/>
          <w:b/>
          <w:sz w:val="20"/>
          <w:szCs w:val="20"/>
        </w:rPr>
        <w:t>educatieoverleg</w:t>
      </w:r>
      <w:r w:rsidRPr="00F219D0">
        <w:rPr>
          <w:rFonts w:eastAsiaTheme="minorEastAsia" w:cstheme="minorHAnsi"/>
          <w:sz w:val="20"/>
          <w:szCs w:val="20"/>
        </w:rPr>
        <w:t xml:space="preserve"> brengen we erfgoedwerkers samen om hun aanbod naar leerkrachten en gezinnen toe te ondersteunen. Op het meest recente overleg werd beslist om een werkgroep op te richten rond communicatie (bv. TriPZ) en rond gidsenwerking. Werkgroepjes werden uitgesteld door corona, nemen we in het najaar weer op.</w:t>
      </w:r>
    </w:p>
    <w:p w:rsidRPr="00F219D0" w:rsidR="00116410" w:rsidP="00116410" w:rsidRDefault="00116410" w14:paraId="58FCA723" w14:textId="77777777">
      <w:pPr>
        <w:pStyle w:val="ListParagraph"/>
        <w:numPr>
          <w:ilvl w:val="0"/>
          <w:numId w:val="9"/>
        </w:numPr>
        <w:rPr>
          <w:rFonts w:eastAsiaTheme="minorEastAsia" w:cstheme="minorHAnsi"/>
          <w:sz w:val="20"/>
          <w:szCs w:val="20"/>
        </w:rPr>
      </w:pPr>
      <w:r w:rsidRPr="00F219D0">
        <w:rPr>
          <w:rFonts w:eastAsiaTheme="minorEastAsia" w:cstheme="minorHAnsi"/>
          <w:b/>
          <w:sz w:val="20"/>
          <w:szCs w:val="20"/>
        </w:rPr>
        <w:t xml:space="preserve">Buurten met Erfgoed </w:t>
      </w:r>
      <w:r w:rsidRPr="00F219D0">
        <w:rPr>
          <w:rFonts w:eastAsiaTheme="minorEastAsia" w:cstheme="minorHAnsi"/>
          <w:sz w:val="20"/>
          <w:szCs w:val="20"/>
        </w:rPr>
        <w:t>in Beersel en Ternat. Tijdens dit traject brengen we leerkrachten en erfgoedwerkers samen om rond het erfgoed in de schoolomgeving -voor 3de en 4de leerjaar - te werken. De situatie is nog onduidelijk. Momenteel stemmen we af met de directies om te kijken of dit volgend schooljaar kan of eerder in 21-22.</w:t>
      </w:r>
    </w:p>
    <w:p w:rsidRPr="00F219D0" w:rsidR="00116410" w:rsidP="00116410" w:rsidRDefault="00116410" w14:paraId="6FA4BCA8" w14:textId="77777777">
      <w:pPr>
        <w:pStyle w:val="ListParagraph"/>
        <w:numPr>
          <w:ilvl w:val="0"/>
          <w:numId w:val="9"/>
        </w:numPr>
        <w:rPr>
          <w:rFonts w:eastAsiaTheme="minorEastAsia" w:cstheme="minorHAnsi"/>
          <w:sz w:val="20"/>
          <w:szCs w:val="20"/>
        </w:rPr>
      </w:pPr>
      <w:r w:rsidRPr="00F219D0">
        <w:rPr>
          <w:rFonts w:eastAsiaTheme="minorEastAsia" w:cstheme="minorHAnsi"/>
          <w:sz w:val="20"/>
          <w:szCs w:val="20"/>
        </w:rPr>
        <w:t xml:space="preserve">We werken samen met studenten lerarenopleiding van de </w:t>
      </w:r>
      <w:r w:rsidRPr="00F219D0">
        <w:rPr>
          <w:rFonts w:eastAsiaTheme="minorEastAsia" w:cstheme="minorHAnsi"/>
          <w:b/>
          <w:sz w:val="20"/>
          <w:szCs w:val="20"/>
        </w:rPr>
        <w:t>Hogeschool Odisee</w:t>
      </w:r>
      <w:r w:rsidRPr="00F219D0">
        <w:rPr>
          <w:rFonts w:eastAsiaTheme="minorEastAsia" w:cstheme="minorHAnsi"/>
          <w:sz w:val="20"/>
          <w:szCs w:val="20"/>
        </w:rPr>
        <w:t>. Zij ontwikkelen ism een gemeente/site/… en de erfgoedcel een lessenpakket, omgevingsboek of kant en klaar educatief pakket op maat. Het traject in de Tramsite van Schepdaal werd afgerond. Enkel de laatste fase waarin testklasjes zouden langskomen, was niet mogelijk. Wij engageren ons als erfgoedcel om dit samen met de tramsite op te volgen. In de loop van augustus weten we of er een student in onze regio iets zal uitwerken in het nieuwe schooljaar.</w:t>
      </w:r>
    </w:p>
    <w:p w:rsidRPr="00F219D0" w:rsidR="00CD3B52" w:rsidP="588A4322" w:rsidRDefault="00116410" w14:paraId="378EFED3" w14:textId="23DEB0C0">
      <w:pPr>
        <w:pStyle w:val="ListParagraph"/>
        <w:numPr>
          <w:ilvl w:val="0"/>
          <w:numId w:val="9"/>
        </w:numPr>
        <w:rPr>
          <w:rFonts w:eastAsia="" w:cs="Calibri" w:eastAsiaTheme="minorEastAsia" w:cstheme="minorAscii"/>
          <w:sz w:val="20"/>
          <w:szCs w:val="20"/>
        </w:rPr>
      </w:pPr>
      <w:proofErr w:type="spellStart"/>
      <w:r w:rsidRPr="588A4322" w:rsidR="00116410">
        <w:rPr>
          <w:rFonts w:eastAsia="" w:cs="Calibri" w:eastAsiaTheme="minorEastAsia" w:cstheme="minorAscii"/>
          <w:b w:val="1"/>
          <w:bCs w:val="1"/>
          <w:sz w:val="20"/>
          <w:szCs w:val="20"/>
        </w:rPr>
        <w:t>Wivina</w:t>
      </w:r>
      <w:proofErr w:type="spellEnd"/>
      <w:r w:rsidRPr="588A4322" w:rsidR="00116410">
        <w:rPr>
          <w:rFonts w:eastAsia="" w:cs="Calibri" w:eastAsiaTheme="minorEastAsia" w:cstheme="minorAscii"/>
          <w:b w:val="1"/>
          <w:bCs w:val="1"/>
          <w:sz w:val="20"/>
          <w:szCs w:val="20"/>
        </w:rPr>
        <w:t xml:space="preserve"> processie in Groot-</w:t>
      </w:r>
      <w:proofErr w:type="spellStart"/>
      <w:r w:rsidRPr="588A4322" w:rsidR="00116410">
        <w:rPr>
          <w:rFonts w:eastAsia="" w:cs="Calibri" w:eastAsiaTheme="minorEastAsia" w:cstheme="minorAscii"/>
          <w:b w:val="1"/>
          <w:bCs w:val="1"/>
          <w:sz w:val="20"/>
          <w:szCs w:val="20"/>
        </w:rPr>
        <w:t>Bijgaarden</w:t>
      </w:r>
      <w:proofErr w:type="spellEnd"/>
      <w:r w:rsidRPr="588A4322" w:rsidR="00116410">
        <w:rPr>
          <w:rFonts w:eastAsia="" w:cs="Calibri" w:eastAsiaTheme="minorEastAsia" w:cstheme="minorAscii"/>
          <w:sz w:val="20"/>
          <w:szCs w:val="20"/>
        </w:rPr>
        <w:t xml:space="preserve"> vierde in mei normaal de 850</w:t>
      </w:r>
      <w:r w:rsidRPr="588A4322" w:rsidR="00116410">
        <w:rPr>
          <w:rFonts w:eastAsia="" w:cs="Calibri" w:eastAsiaTheme="minorEastAsia" w:cstheme="minorAscii"/>
          <w:sz w:val="20"/>
          <w:szCs w:val="20"/>
          <w:vertAlign w:val="superscript"/>
        </w:rPr>
        <w:t>ste</w:t>
      </w:r>
      <w:r w:rsidRPr="588A4322" w:rsidR="00116410">
        <w:rPr>
          <w:rFonts w:eastAsia="" w:cs="Calibri" w:eastAsiaTheme="minorEastAsia" w:cstheme="minorAscii"/>
          <w:sz w:val="20"/>
          <w:szCs w:val="20"/>
        </w:rPr>
        <w:t xml:space="preserve"> verjaardag van </w:t>
      </w:r>
      <w:proofErr w:type="spellStart"/>
      <w:r w:rsidRPr="588A4322" w:rsidR="00116410">
        <w:rPr>
          <w:rFonts w:eastAsia="" w:cs="Calibri" w:eastAsiaTheme="minorEastAsia" w:cstheme="minorAscii"/>
          <w:sz w:val="20"/>
          <w:szCs w:val="20"/>
        </w:rPr>
        <w:t>Wivina</w:t>
      </w:r>
      <w:proofErr w:type="spellEnd"/>
      <w:r w:rsidRPr="588A4322" w:rsidR="00116410">
        <w:rPr>
          <w:rFonts w:eastAsia="" w:cs="Calibri" w:eastAsiaTheme="minorEastAsia" w:cstheme="minorAscii"/>
          <w:sz w:val="20"/>
          <w:szCs w:val="20"/>
        </w:rPr>
        <w:t>. Deze editie werd een jaar uitgesteld. We ondersteunden het processiecomité en de nieuwe werkgroep in het organiseren van een nieuw concept van de processie. We deden dit samen met het CRKC en gemeente Dilbeek.</w:t>
      </w:r>
    </w:p>
    <w:p w:rsidR="06483898" w:rsidP="588A4322" w:rsidRDefault="06483898" w14:paraId="40B5168B" w14:textId="73EE39B2">
      <w:pPr>
        <w:pStyle w:val="ListParagraph"/>
        <w:numPr>
          <w:ilvl w:val="0"/>
          <w:numId w:val="9"/>
        </w:numPr>
        <w:rPr>
          <w:sz w:val="20"/>
          <w:szCs w:val="20"/>
        </w:rPr>
      </w:pPr>
      <w:r w:rsidRPr="588A4322" w:rsidR="06483898">
        <w:rPr>
          <w:rFonts w:eastAsia="" w:cs="Calibri" w:eastAsiaTheme="minorEastAsia" w:cstheme="minorAscii"/>
          <w:b w:val="1"/>
          <w:bCs w:val="1"/>
          <w:sz w:val="20"/>
          <w:szCs w:val="20"/>
        </w:rPr>
        <w:t>OMD 2020</w:t>
      </w:r>
      <w:r w:rsidRPr="588A4322" w:rsidR="06483898">
        <w:rPr>
          <w:rFonts w:eastAsia="" w:cs="Calibri" w:eastAsiaTheme="minorEastAsia" w:cstheme="minorAscii"/>
          <w:sz w:val="20"/>
          <w:szCs w:val="20"/>
        </w:rPr>
        <w:t xml:space="preserve"> gaat digitaal, maar wordt niet uitgesteld.</w:t>
      </w:r>
    </w:p>
    <w:p w:rsidR="06483898" w:rsidP="588A4322" w:rsidRDefault="06483898" w14:paraId="0809854F" w14:textId="5ED924D9">
      <w:pPr>
        <w:pStyle w:val="ListParagraph"/>
        <w:numPr>
          <w:ilvl w:val="0"/>
          <w:numId w:val="9"/>
        </w:numPr>
        <w:rPr>
          <w:sz w:val="20"/>
          <w:szCs w:val="20"/>
        </w:rPr>
      </w:pPr>
      <w:r w:rsidRPr="588A4322" w:rsidR="06483898">
        <w:rPr>
          <w:rFonts w:eastAsia="" w:cs="Calibri" w:eastAsiaTheme="minorEastAsia" w:cstheme="minorAscii"/>
          <w:b w:val="1"/>
          <w:bCs w:val="1"/>
          <w:sz w:val="20"/>
          <w:szCs w:val="20"/>
        </w:rPr>
        <w:t xml:space="preserve">Archeologiedagen </w:t>
      </w:r>
      <w:r w:rsidRPr="588A4322" w:rsidR="06483898">
        <w:rPr>
          <w:rFonts w:eastAsia="" w:cs="Calibri" w:eastAsiaTheme="minorEastAsia" w:cstheme="minorAscii"/>
          <w:sz w:val="20"/>
          <w:szCs w:val="20"/>
        </w:rPr>
        <w:t>wordt verschoven naar eerste weekend van oktober.</w:t>
      </w:r>
    </w:p>
    <w:p w:rsidR="17F797F0" w:rsidP="588A4322" w:rsidRDefault="17F797F0" w14:paraId="1E078851" w14:textId="13794E95">
      <w:pPr>
        <w:pStyle w:val="ListParagraph"/>
        <w:numPr>
          <w:ilvl w:val="0"/>
          <w:numId w:val="9"/>
        </w:numPr>
        <w:rPr>
          <w:sz w:val="20"/>
          <w:szCs w:val="20"/>
        </w:rPr>
      </w:pPr>
      <w:r w:rsidRPr="588A4322" w:rsidR="17F797F0">
        <w:rPr>
          <w:rFonts w:eastAsia="" w:cs="Calibri" w:eastAsiaTheme="minorEastAsia" w:cstheme="minorAscii"/>
          <w:b w:val="1"/>
          <w:bCs w:val="1"/>
          <w:sz w:val="20"/>
          <w:szCs w:val="20"/>
        </w:rPr>
        <w:t xml:space="preserve">Vrijwilligerswerking: </w:t>
      </w:r>
      <w:r w:rsidRPr="588A4322" w:rsidR="17F797F0">
        <w:rPr>
          <w:rFonts w:eastAsia="" w:cs="Calibri" w:eastAsiaTheme="minorEastAsia" w:cstheme="minorAscii"/>
          <w:sz w:val="20"/>
          <w:szCs w:val="20"/>
        </w:rPr>
        <w:t>Deze periode focus op alles wat digitaal kan: ontsluiting via Wikipedia, Project rond bunkers KW linie, interviews erfgoed &amp; corona.</w:t>
      </w:r>
    </w:p>
    <w:p w:rsidR="588A4322" w:rsidP="588A4322" w:rsidRDefault="588A4322" w14:paraId="79AF578F" w14:textId="079B769B">
      <w:pPr>
        <w:pStyle w:val="Normal"/>
        <w:ind w:left="360"/>
        <w:rPr>
          <w:rFonts w:eastAsia="" w:cs="Calibri" w:eastAsiaTheme="minorEastAsia" w:cstheme="minorAscii"/>
          <w:sz w:val="20"/>
          <w:szCs w:val="20"/>
        </w:rPr>
      </w:pPr>
    </w:p>
    <w:p w:rsidRPr="00F219D0" w:rsidR="00055306" w:rsidP="00055306" w:rsidRDefault="00055306" w14:paraId="4BB59238" w14:textId="11152010">
      <w:pPr>
        <w:jc w:val="both"/>
        <w:rPr>
          <w:rFonts w:eastAsiaTheme="minorEastAsia" w:cstheme="minorHAnsi"/>
          <w:sz w:val="20"/>
          <w:szCs w:val="20"/>
        </w:rPr>
      </w:pPr>
      <w:r w:rsidRPr="00F219D0">
        <w:rPr>
          <w:rFonts w:eastAsiaTheme="minorEastAsia" w:cstheme="minorHAnsi"/>
          <w:sz w:val="20"/>
          <w:szCs w:val="20"/>
        </w:rPr>
        <w:t>Ondersteuning van het lokale erfgoedveld</w:t>
      </w:r>
      <w:r w:rsidRPr="00F219D0" w:rsidR="009A02FB">
        <w:rPr>
          <w:rFonts w:eastAsiaTheme="minorEastAsia" w:cstheme="minorHAnsi"/>
          <w:sz w:val="20"/>
          <w:szCs w:val="20"/>
        </w:rPr>
        <w:t>:</w:t>
      </w:r>
    </w:p>
    <w:p w:rsidRPr="00F219D0" w:rsidR="009978E4" w:rsidP="588A4322" w:rsidRDefault="009978E4" w14:paraId="79CBA077" w14:textId="3B985416">
      <w:pPr>
        <w:pStyle w:val="ListParagraph"/>
        <w:numPr>
          <w:ilvl w:val="0"/>
          <w:numId w:val="11"/>
        </w:numPr>
        <w:jc w:val="both"/>
        <w:rPr>
          <w:rFonts w:eastAsia="" w:cs="Calibri" w:eastAsiaTheme="minorEastAsia" w:cstheme="minorAscii"/>
          <w:sz w:val="20"/>
          <w:szCs w:val="20"/>
        </w:rPr>
      </w:pPr>
      <w:r w:rsidRPr="1525DC2E" w:rsidR="009978E4">
        <w:rPr>
          <w:rFonts w:eastAsia="" w:cs="Calibri" w:eastAsiaTheme="minorEastAsia" w:cstheme="minorAscii"/>
          <w:sz w:val="20"/>
          <w:szCs w:val="20"/>
        </w:rPr>
        <w:t>1 op 1 dienstverlening</w:t>
      </w:r>
      <w:r w:rsidRPr="1525DC2E" w:rsidR="00944392">
        <w:rPr>
          <w:rFonts w:eastAsia="" w:cs="Calibri" w:eastAsiaTheme="minorEastAsia" w:cstheme="minorAscii"/>
          <w:sz w:val="20"/>
          <w:szCs w:val="20"/>
        </w:rPr>
        <w:t xml:space="preserve"> blijft doorlopen (adviezen, digitalisering Gazet van Halle, </w:t>
      </w:r>
      <w:r w:rsidRPr="1525DC2E" w:rsidR="000D32D0">
        <w:rPr>
          <w:rFonts w:eastAsia="" w:cs="Calibri" w:eastAsiaTheme="minorEastAsia" w:cstheme="minorAscii"/>
          <w:sz w:val="20"/>
          <w:szCs w:val="20"/>
        </w:rPr>
        <w:t xml:space="preserve">vzw </w:t>
      </w:r>
      <w:proofErr w:type="spellStart"/>
      <w:r w:rsidRPr="1525DC2E" w:rsidR="000D32D0">
        <w:rPr>
          <w:rFonts w:eastAsia="" w:cs="Calibri" w:eastAsiaTheme="minorEastAsia" w:cstheme="minorAscii"/>
          <w:sz w:val="20"/>
          <w:szCs w:val="20"/>
        </w:rPr>
        <w:t>HERinNEring</w:t>
      </w:r>
      <w:proofErr w:type="spellEnd"/>
      <w:r w:rsidRPr="1525DC2E" w:rsidR="000D32D0">
        <w:rPr>
          <w:rFonts w:eastAsia="" w:cs="Calibri" w:eastAsiaTheme="minorEastAsia" w:cstheme="minorAscii"/>
          <w:sz w:val="20"/>
          <w:szCs w:val="20"/>
        </w:rPr>
        <w:t xml:space="preserve"> …</w:t>
      </w:r>
      <w:r w:rsidRPr="1525DC2E" w:rsidR="00265DA0">
        <w:rPr>
          <w:rFonts w:eastAsia="" w:cs="Calibri" w:eastAsiaTheme="minorEastAsia" w:cstheme="minorAscii"/>
          <w:sz w:val="20"/>
          <w:szCs w:val="20"/>
        </w:rPr>
        <w:t>)</w:t>
      </w:r>
      <w:r w:rsidRPr="1525DC2E" w:rsidR="000D32D0">
        <w:rPr>
          <w:rFonts w:eastAsia="" w:cs="Calibri" w:eastAsiaTheme="minorEastAsia" w:cstheme="minorAscii"/>
          <w:sz w:val="20"/>
          <w:szCs w:val="20"/>
        </w:rPr>
        <w:t xml:space="preserve"> </w:t>
      </w:r>
    </w:p>
    <w:p w:rsidR="1525DC2E" w:rsidP="1525DC2E" w:rsidRDefault="1525DC2E" w14:paraId="5F807E3E" w14:textId="2B1AC027">
      <w:pPr>
        <w:pStyle w:val="Normal"/>
        <w:jc w:val="both"/>
        <w:rPr>
          <w:rFonts w:eastAsia="" w:cs="Calibri" w:eastAsiaTheme="minorEastAsia" w:cstheme="minorAscii"/>
          <w:sz w:val="20"/>
          <w:szCs w:val="20"/>
        </w:rPr>
      </w:pPr>
    </w:p>
    <w:p w:rsidR="0081266B" w:rsidP="0081266B" w:rsidRDefault="0081266B" w14:paraId="5E8239BA" w14:textId="17FFBC3D">
      <w:pPr>
        <w:rPr>
          <w:rFonts w:eastAsiaTheme="minorEastAsia" w:cstheme="minorHAnsi"/>
          <w:b/>
          <w:bCs/>
          <w:sz w:val="20"/>
          <w:szCs w:val="20"/>
        </w:rPr>
      </w:pPr>
      <w:r w:rsidRPr="00F219D0">
        <w:rPr>
          <w:rFonts w:eastAsiaTheme="minorEastAsia" w:cstheme="minorHAnsi"/>
          <w:b/>
          <w:bCs/>
          <w:sz w:val="20"/>
          <w:szCs w:val="20"/>
        </w:rPr>
        <w:t>Nieuwe projecten</w:t>
      </w:r>
      <w:r w:rsidR="006E7602">
        <w:rPr>
          <w:rFonts w:eastAsiaTheme="minorEastAsia" w:cstheme="minorHAnsi"/>
          <w:b/>
          <w:bCs/>
          <w:sz w:val="20"/>
          <w:szCs w:val="20"/>
        </w:rPr>
        <w:t>/projecten met een doorstart in 2020</w:t>
      </w:r>
      <w:r w:rsidRPr="00F219D0" w:rsidR="00105D01">
        <w:rPr>
          <w:rFonts w:eastAsiaTheme="minorEastAsia" w:cstheme="minorHAnsi"/>
          <w:b/>
          <w:bCs/>
          <w:sz w:val="20"/>
          <w:szCs w:val="20"/>
        </w:rPr>
        <w:t>:</w:t>
      </w:r>
    </w:p>
    <w:p w:rsidRPr="00F219D0" w:rsidR="00473180" w:rsidP="00473180" w:rsidRDefault="00473180" w14:paraId="4C2D8971" w14:textId="77777777">
      <w:pPr>
        <w:pStyle w:val="ListParagraph"/>
        <w:numPr>
          <w:ilvl w:val="0"/>
          <w:numId w:val="11"/>
        </w:numPr>
        <w:jc w:val="both"/>
        <w:rPr>
          <w:rFonts w:eastAsiaTheme="minorEastAsia" w:cstheme="minorHAnsi"/>
          <w:sz w:val="20"/>
          <w:szCs w:val="20"/>
        </w:rPr>
      </w:pPr>
      <w:r w:rsidRPr="00F219D0">
        <w:rPr>
          <w:rFonts w:eastAsiaTheme="minorEastAsia" w:cstheme="minorHAnsi"/>
          <w:sz w:val="20"/>
          <w:szCs w:val="20"/>
        </w:rPr>
        <w:t>Erfgoed ontsluiten via Wikipedia en aanverwante platformen</w:t>
      </w:r>
    </w:p>
    <w:p w:rsidRPr="00473180" w:rsidR="00473180" w:rsidP="0081266B" w:rsidRDefault="00473180" w14:paraId="4A2D5DC1" w14:textId="0C956FBD">
      <w:pPr>
        <w:pStyle w:val="ListParagraph"/>
        <w:numPr>
          <w:ilvl w:val="0"/>
          <w:numId w:val="11"/>
        </w:numPr>
        <w:jc w:val="both"/>
        <w:rPr>
          <w:rFonts w:eastAsiaTheme="minorEastAsia" w:cstheme="minorHAnsi"/>
          <w:sz w:val="20"/>
          <w:szCs w:val="20"/>
        </w:rPr>
      </w:pPr>
      <w:r w:rsidRPr="00F219D0">
        <w:rPr>
          <w:rFonts w:eastAsiaTheme="minorEastAsia" w:cstheme="minorHAnsi"/>
          <w:sz w:val="20"/>
          <w:szCs w:val="20"/>
        </w:rPr>
        <w:t>Onderzoek naar de impact van de coronacrisis op erkende ICE- praktijken in de regio en religieus erfgoed</w:t>
      </w:r>
    </w:p>
    <w:p w:rsidRPr="00F219D0" w:rsidR="00105D01" w:rsidP="0081266B" w:rsidRDefault="00105D01" w14:paraId="2C362720" w14:textId="4204CF53">
      <w:pPr>
        <w:pStyle w:val="ListParagraph"/>
        <w:numPr>
          <w:ilvl w:val="0"/>
          <w:numId w:val="11"/>
        </w:numPr>
        <w:jc w:val="both"/>
        <w:rPr>
          <w:rFonts w:eastAsiaTheme="minorEastAsia" w:cstheme="minorHAnsi"/>
          <w:sz w:val="20"/>
          <w:szCs w:val="20"/>
        </w:rPr>
      </w:pPr>
      <w:r w:rsidRPr="00F219D0">
        <w:rPr>
          <w:rFonts w:eastAsiaTheme="minorEastAsia" w:cstheme="minorHAnsi"/>
          <w:sz w:val="20"/>
          <w:szCs w:val="20"/>
        </w:rPr>
        <w:t xml:space="preserve">Organisatie van een </w:t>
      </w:r>
      <w:r w:rsidRPr="00F219D0">
        <w:rPr>
          <w:rFonts w:eastAsiaTheme="minorEastAsia" w:cstheme="minorHAnsi"/>
          <w:i/>
          <w:iCs/>
          <w:sz w:val="20"/>
          <w:szCs w:val="20"/>
        </w:rPr>
        <w:t>summerschool</w:t>
      </w:r>
      <w:r w:rsidRPr="00F219D0">
        <w:rPr>
          <w:rFonts w:eastAsiaTheme="minorEastAsia" w:cstheme="minorHAnsi"/>
          <w:sz w:val="20"/>
          <w:szCs w:val="20"/>
        </w:rPr>
        <w:t xml:space="preserve"> met erfgoedworkshops (objectfotografie, werken met carthesius, erfgoedapp …)</w:t>
      </w:r>
    </w:p>
    <w:p w:rsidRPr="00F219D0" w:rsidR="0081266B" w:rsidP="2F33BDC6" w:rsidRDefault="0081266B" w14:paraId="53C64ED3" w14:textId="385FF03B">
      <w:pPr>
        <w:pStyle w:val="ListParagraph"/>
        <w:numPr>
          <w:ilvl w:val="0"/>
          <w:numId w:val="11"/>
        </w:numPr>
        <w:rPr>
          <w:rFonts w:eastAsia="" w:cs="Calibri" w:eastAsiaTheme="minorEastAsia" w:cstheme="minorAscii"/>
          <w:sz w:val="20"/>
          <w:szCs w:val="20"/>
        </w:rPr>
      </w:pPr>
      <w:r w:rsidRPr="1525DC2E" w:rsidR="0081266B">
        <w:rPr>
          <w:rFonts w:eastAsia="" w:cs="Calibri" w:eastAsiaTheme="minorEastAsia" w:cstheme="minorAscii"/>
          <w:sz w:val="20"/>
          <w:szCs w:val="20"/>
        </w:rPr>
        <w:t xml:space="preserve">In het project </w:t>
      </w:r>
      <w:r w:rsidRPr="1525DC2E" w:rsidR="0081266B">
        <w:rPr>
          <w:rFonts w:eastAsia="" w:cs="Calibri" w:eastAsiaTheme="minorEastAsia" w:cstheme="minorAscii"/>
          <w:b w:val="1"/>
          <w:bCs w:val="1"/>
          <w:sz w:val="20"/>
          <w:szCs w:val="20"/>
        </w:rPr>
        <w:t>HOP AAA+</w:t>
      </w:r>
      <w:r w:rsidRPr="1525DC2E" w:rsidR="0081266B">
        <w:rPr>
          <w:rFonts w:eastAsia="" w:cs="Calibri" w:eastAsiaTheme="minorEastAsia" w:cstheme="minorAscii"/>
          <w:sz w:val="20"/>
          <w:szCs w:val="20"/>
        </w:rPr>
        <w:t xml:space="preserve"> hebben verschillende hopactoren zich verenigd om hop in al zijn facetten (toerisme, erfgoed, landbouw) terug op de kaart zetten.</w:t>
      </w:r>
    </w:p>
    <w:p w:rsidR="148E49CD" w:rsidP="1525DC2E" w:rsidRDefault="148E49CD" w14:paraId="144A2B80" w14:textId="4E5680A1">
      <w:pPr>
        <w:pStyle w:val="ListParagraph"/>
        <w:numPr>
          <w:ilvl w:val="0"/>
          <w:numId w:val="11"/>
        </w:numPr>
        <w:rPr>
          <w:sz w:val="20"/>
          <w:szCs w:val="20"/>
        </w:rPr>
      </w:pPr>
      <w:r w:rsidRPr="1525DC2E" w:rsidR="148E49CD">
        <w:rPr>
          <w:rFonts w:eastAsia="" w:cs="Calibri" w:eastAsiaTheme="minorEastAsia" w:cstheme="minorAscii"/>
          <w:sz w:val="20"/>
          <w:szCs w:val="20"/>
        </w:rPr>
        <w:t>Vrijwilligers: Alles gaat digitaal, we werken verder samen met de vrijwilligers</w:t>
      </w:r>
    </w:p>
    <w:p w:rsidR="415D9999" w:rsidP="588A4322" w:rsidRDefault="415D9999" w14:paraId="3749818F" w14:textId="10C31C02">
      <w:pPr>
        <w:pStyle w:val="ListParagraph"/>
        <w:numPr>
          <w:ilvl w:val="0"/>
          <w:numId w:val="11"/>
        </w:numPr>
        <w:rPr>
          <w:sz w:val="20"/>
          <w:szCs w:val="20"/>
        </w:rPr>
      </w:pPr>
      <w:r w:rsidRPr="1525DC2E" w:rsidR="415D9999">
        <w:rPr>
          <w:rFonts w:eastAsia="" w:cs="Calibri" w:eastAsiaTheme="minorEastAsia" w:cstheme="minorAscii"/>
          <w:sz w:val="20"/>
          <w:szCs w:val="20"/>
        </w:rPr>
        <w:t>Waarderingsvisie begraafplaatsen uitgewerkt en klaar voor toepassing te Sint-Pieters-Leeuw</w:t>
      </w:r>
      <w:r w:rsidRPr="1525DC2E" w:rsidR="1548F6F7">
        <w:rPr>
          <w:rFonts w:eastAsia="" w:cs="Calibri" w:eastAsiaTheme="minorEastAsia" w:cstheme="minorAscii"/>
          <w:sz w:val="20"/>
          <w:szCs w:val="20"/>
        </w:rPr>
        <w:t>. Met bv een zuil met een qr-code, ontsluiting op Wikipedia, route langs belangrijke graven op de Erfgoedapp = inzetten op erfgoedbeleving.</w:t>
      </w:r>
    </w:p>
    <w:p w:rsidR="415D9999" w:rsidP="588A4322" w:rsidRDefault="415D9999" w14:paraId="674A239D" w14:textId="6B0715DE">
      <w:pPr>
        <w:pStyle w:val="ListParagraph"/>
        <w:numPr>
          <w:ilvl w:val="0"/>
          <w:numId w:val="11"/>
        </w:numPr>
        <w:rPr>
          <w:sz w:val="20"/>
          <w:szCs w:val="20"/>
        </w:rPr>
      </w:pPr>
      <w:r w:rsidRPr="1525DC2E" w:rsidR="415D9999">
        <w:rPr>
          <w:rFonts w:eastAsia="" w:cs="Calibri" w:eastAsiaTheme="minorEastAsia" w:cstheme="minorAscii"/>
          <w:sz w:val="20"/>
          <w:szCs w:val="20"/>
        </w:rPr>
        <w:t>Waarderingsvisie kapellen uitgewerkt en praktische uitvoering</w:t>
      </w:r>
      <w:r w:rsidRPr="1525DC2E" w:rsidR="231BB8C9">
        <w:rPr>
          <w:rFonts w:eastAsia="" w:cs="Calibri" w:eastAsiaTheme="minorEastAsia" w:cstheme="minorAscii"/>
          <w:sz w:val="20"/>
          <w:szCs w:val="20"/>
        </w:rPr>
        <w:t xml:space="preserve">. </w:t>
      </w:r>
      <w:r w:rsidRPr="1525DC2E" w:rsidR="231BB8C9">
        <w:rPr>
          <w:rFonts w:eastAsia="" w:cs="Calibri" w:eastAsiaTheme="minorEastAsia" w:cstheme="minorAscii"/>
          <w:sz w:val="20"/>
          <w:szCs w:val="20"/>
        </w:rPr>
        <w:t>Uitgebreide</w:t>
      </w:r>
      <w:r w:rsidRPr="1525DC2E" w:rsidR="231BB8C9">
        <w:rPr>
          <w:rFonts w:eastAsia="" w:cs="Calibri" w:eastAsiaTheme="minorEastAsia" w:cstheme="minorAscii"/>
          <w:sz w:val="20"/>
          <w:szCs w:val="20"/>
        </w:rPr>
        <w:t xml:space="preserve"> bibliografie is opgesteld. </w:t>
      </w:r>
    </w:p>
    <w:p w:rsidRPr="00F219D0" w:rsidR="005D7F49" w:rsidP="00116410" w:rsidRDefault="005D7F49" w14:paraId="25A1A1E7" w14:textId="343AAFC7">
      <w:pPr>
        <w:jc w:val="both"/>
        <w:rPr>
          <w:rFonts w:eastAsiaTheme="minorEastAsia" w:cstheme="minorHAnsi"/>
          <w:sz w:val="20"/>
          <w:szCs w:val="20"/>
        </w:rPr>
      </w:pPr>
    </w:p>
    <w:p w:rsidRPr="00C52A60" w:rsidR="00CB4E62" w:rsidP="005D7F49" w:rsidRDefault="005D7F49" w14:paraId="7C960816" w14:textId="77777777">
      <w:pPr>
        <w:pStyle w:val="ListParagraph"/>
        <w:jc w:val="both"/>
        <w:rPr>
          <w:rFonts w:eastAsiaTheme="minorEastAsia"/>
          <w:b/>
          <w:bCs/>
          <w:sz w:val="20"/>
          <w:szCs w:val="20"/>
        </w:rPr>
      </w:pPr>
      <w:r w:rsidRPr="00C52A60">
        <w:rPr>
          <w:rFonts w:eastAsiaTheme="minorEastAsia"/>
          <w:b/>
          <w:bCs/>
          <w:sz w:val="20"/>
          <w:szCs w:val="20"/>
        </w:rPr>
        <w:t xml:space="preserve">Besluit: </w:t>
      </w:r>
    </w:p>
    <w:p w:rsidRPr="00C52A60" w:rsidR="005D7F49" w:rsidP="005D7F49" w:rsidRDefault="005D7F49" w14:paraId="4A7636F8" w14:textId="4FFB73CB">
      <w:pPr>
        <w:pStyle w:val="ListParagraph"/>
        <w:jc w:val="both"/>
        <w:rPr>
          <w:rFonts w:eastAsiaTheme="minorEastAsia"/>
          <w:sz w:val="20"/>
          <w:szCs w:val="20"/>
        </w:rPr>
      </w:pPr>
      <w:r w:rsidRPr="00C52A60">
        <w:rPr>
          <w:rFonts w:eastAsiaTheme="minorEastAsia"/>
          <w:sz w:val="20"/>
          <w:szCs w:val="20"/>
        </w:rPr>
        <w:t xml:space="preserve">Art. 1. De Raad van Bestuur neemt kennis van de </w:t>
      </w:r>
      <w:r w:rsidRPr="00C52A60" w:rsidR="00DF2E0C">
        <w:rPr>
          <w:rFonts w:eastAsiaTheme="minorEastAsia"/>
          <w:sz w:val="20"/>
          <w:szCs w:val="20"/>
        </w:rPr>
        <w:t>huidige stand van zaken van het actieplan van de erfgoedcel.</w:t>
      </w:r>
    </w:p>
    <w:p w:rsidRPr="005D7F49" w:rsidR="00DF2E0C" w:rsidRDefault="00DF2E0C" w14:paraId="4C140839" w14:textId="77777777">
      <w:pPr>
        <w:pStyle w:val="ListParagraph"/>
        <w:jc w:val="both"/>
        <w:rPr>
          <w:rFonts w:eastAsiaTheme="minorEastAsia"/>
          <w:i/>
          <w:iCs/>
          <w:sz w:val="24"/>
          <w:szCs w:val="24"/>
          <w:rPrChange w:author="Hilke Arijs" w:date="2020-06-02T22:05:00Z" w:id="20">
            <w:rPr/>
          </w:rPrChange>
        </w:rPr>
        <w:pPrChange w:author="Hilke Arijs" w:date="2020-06-02T22:05:00Z" w:id="21">
          <w:pPr>
            <w:jc w:val="both"/>
          </w:pPr>
        </w:pPrChange>
      </w:pPr>
    </w:p>
    <w:p w:rsidR="00E27862" w:rsidP="588A4322" w:rsidRDefault="5F570CA7" w14:paraId="0E44E5A5" w14:textId="51BA9A36">
      <w:pPr>
        <w:pStyle w:val="ListParagraph"/>
        <w:numPr>
          <w:ilvl w:val="1"/>
          <w:numId w:val="10"/>
        </w:numPr>
        <w:bidi w:val="0"/>
        <w:spacing w:before="0" w:beforeAutospacing="off" w:after="160" w:afterAutospacing="off" w:line="259" w:lineRule="auto"/>
        <w:ind w:left="1440" w:right="0" w:hanging="360"/>
        <w:jc w:val="left"/>
        <w:rPr>
          <w:rFonts w:eastAsia="" w:eastAsiaTheme="minorEastAsia"/>
          <w:b w:val="1"/>
          <w:bCs w:val="1"/>
        </w:rPr>
      </w:pPr>
      <w:r w:rsidRPr="588A4322" w:rsidR="5F570CA7">
        <w:rPr>
          <w:rFonts w:eastAsia="" w:eastAsiaTheme="minorEastAsia"/>
          <w:b w:val="1"/>
          <w:bCs w:val="1"/>
        </w:rPr>
        <w:t xml:space="preserve">Ontdek </w:t>
      </w:r>
      <w:proofErr w:type="spellStart"/>
      <w:r w:rsidRPr="588A4322" w:rsidR="5F570CA7">
        <w:rPr>
          <w:rFonts w:eastAsia="" w:eastAsiaTheme="minorEastAsia"/>
          <w:b w:val="1"/>
          <w:bCs w:val="1"/>
        </w:rPr>
        <w:t>Pajot</w:t>
      </w:r>
      <w:proofErr w:type="spellEnd"/>
      <w:r w:rsidRPr="588A4322" w:rsidR="5F570CA7">
        <w:rPr>
          <w:rFonts w:eastAsia="" w:eastAsiaTheme="minorEastAsia"/>
          <w:b w:val="1"/>
          <w:bCs w:val="1"/>
        </w:rPr>
        <w:t xml:space="preserve"> Zenne</w:t>
      </w:r>
    </w:p>
    <w:p w:rsidR="00E27862" w:rsidP="1D9AB4CD" w:rsidRDefault="5F570CA7" w14:paraId="78F7F3CB" w14:textId="3CAA4A27">
      <w:pPr>
        <w:rPr>
          <w:rFonts w:eastAsiaTheme="minorEastAsia"/>
          <w:b/>
          <w:bCs/>
        </w:rPr>
      </w:pPr>
      <w:r w:rsidRPr="1D9AB4CD">
        <w:rPr>
          <w:rFonts w:eastAsiaTheme="minorEastAsia"/>
          <w:b/>
          <w:bCs/>
        </w:rPr>
        <w:t xml:space="preserve"> </w:t>
      </w:r>
    </w:p>
    <w:p w:rsidR="00E27862" w:rsidP="46AC57D8" w:rsidRDefault="5F570CA7" w14:paraId="616B119F" w14:textId="3824FE0B">
      <w:pPr>
        <w:rPr>
          <w:rFonts w:eastAsia="" w:eastAsiaTheme="minorEastAsia"/>
          <w:b w:val="0"/>
          <w:bCs w:val="0"/>
          <w:sz w:val="24"/>
          <w:szCs w:val="24"/>
        </w:rPr>
      </w:pPr>
      <w:r w:rsidRPr="46AC57D8" w:rsidR="5F570CA7">
        <w:rPr>
          <w:rFonts w:eastAsia="" w:eastAsiaTheme="minorEastAsia"/>
          <w:b w:val="0"/>
          <w:bCs w:val="0"/>
          <w:sz w:val="24"/>
          <w:szCs w:val="24"/>
        </w:rPr>
        <w:t>Toelichting:</w:t>
      </w:r>
    </w:p>
    <w:p w:rsidR="00E27862" w:rsidP="46AC57D8" w:rsidRDefault="5F570CA7" w14:paraId="3F2069F2" w14:textId="25A93DE2">
      <w:pPr>
        <w:rPr>
          <w:rFonts w:eastAsia="" w:eastAsiaTheme="minorEastAsia"/>
          <w:i w:val="1"/>
          <w:iCs w:val="1"/>
          <w:sz w:val="24"/>
          <w:szCs w:val="24"/>
        </w:rPr>
      </w:pPr>
      <w:r w:rsidRPr="46AC57D8" w:rsidR="5F570CA7">
        <w:rPr>
          <w:rFonts w:eastAsia="" w:eastAsiaTheme="minorEastAsia"/>
          <w:i w:val="1"/>
          <w:iCs w:val="1"/>
          <w:sz w:val="24"/>
          <w:szCs w:val="24"/>
        </w:rPr>
        <w:t>Zie p</w:t>
      </w:r>
      <w:r w:rsidRPr="46AC57D8" w:rsidR="2EA721FD">
        <w:rPr>
          <w:rFonts w:eastAsia="" w:eastAsiaTheme="minorEastAsia"/>
          <w:i w:val="1"/>
          <w:iCs w:val="1"/>
          <w:sz w:val="24"/>
          <w:szCs w:val="24"/>
        </w:rPr>
        <w:t>resentatie</w:t>
      </w:r>
      <w:r w:rsidRPr="46AC57D8" w:rsidR="5F570CA7">
        <w:rPr>
          <w:rFonts w:eastAsia="" w:eastAsiaTheme="minorEastAsia"/>
          <w:i w:val="1"/>
          <w:iCs w:val="1"/>
          <w:sz w:val="24"/>
          <w:szCs w:val="24"/>
        </w:rPr>
        <w:t xml:space="preserve"> en rapport in bijlage.</w:t>
      </w:r>
    </w:p>
    <w:p w:rsidR="00E27862" w:rsidP="1D9AB4CD" w:rsidRDefault="5F570CA7" w14:paraId="27F82910" w14:textId="640EB45A">
      <w:pPr>
        <w:pStyle w:val="ListParagraph"/>
        <w:numPr>
          <w:ilvl w:val="0"/>
          <w:numId w:val="8"/>
        </w:numPr>
        <w:spacing w:line="254" w:lineRule="auto"/>
        <w:rPr>
          <w:rFonts w:eastAsiaTheme="minorEastAsia"/>
          <w:sz w:val="20"/>
          <w:szCs w:val="20"/>
        </w:rPr>
      </w:pPr>
      <w:r w:rsidRPr="1D9AB4CD">
        <w:rPr>
          <w:rFonts w:eastAsiaTheme="minorEastAsia"/>
          <w:sz w:val="20"/>
          <w:szCs w:val="20"/>
        </w:rPr>
        <w:t>Evaluatie door de partners op 28/01/2020</w:t>
      </w:r>
    </w:p>
    <w:p w:rsidR="00E27862" w:rsidP="1D9AB4CD" w:rsidRDefault="5F570CA7" w14:paraId="1E0EB00E" w14:textId="1F9619AB">
      <w:pPr>
        <w:pStyle w:val="ListParagraph"/>
        <w:numPr>
          <w:ilvl w:val="1"/>
          <w:numId w:val="8"/>
        </w:numPr>
        <w:spacing w:line="254" w:lineRule="auto"/>
        <w:rPr>
          <w:rFonts w:eastAsiaTheme="minorEastAsia"/>
          <w:sz w:val="20"/>
          <w:szCs w:val="20"/>
        </w:rPr>
      </w:pPr>
      <w:r w:rsidRPr="1D9AB4CD">
        <w:rPr>
          <w:rFonts w:eastAsiaTheme="minorEastAsia"/>
          <w:sz w:val="20"/>
          <w:szCs w:val="20"/>
        </w:rPr>
        <w:t>Doelstellingen</w:t>
      </w:r>
    </w:p>
    <w:p w:rsidR="00E27862" w:rsidP="1D9AB4CD" w:rsidRDefault="5F570CA7" w14:paraId="5B768C06" w14:textId="09E05222">
      <w:pPr>
        <w:pStyle w:val="ListParagraph"/>
        <w:numPr>
          <w:ilvl w:val="1"/>
          <w:numId w:val="8"/>
        </w:numPr>
        <w:spacing w:line="254" w:lineRule="auto"/>
        <w:rPr>
          <w:rFonts w:eastAsiaTheme="minorEastAsia"/>
          <w:sz w:val="20"/>
          <w:szCs w:val="20"/>
        </w:rPr>
      </w:pPr>
      <w:r w:rsidRPr="1D9AB4CD">
        <w:rPr>
          <w:rFonts w:eastAsiaTheme="minorEastAsia"/>
          <w:sz w:val="20"/>
          <w:szCs w:val="20"/>
        </w:rPr>
        <w:t>Datagebruik</w:t>
      </w:r>
    </w:p>
    <w:p w:rsidR="00E27862" w:rsidP="1D9AB4CD" w:rsidRDefault="5F570CA7" w14:paraId="3D7C1D59" w14:textId="004C75FD">
      <w:pPr>
        <w:pStyle w:val="ListParagraph"/>
        <w:numPr>
          <w:ilvl w:val="1"/>
          <w:numId w:val="8"/>
        </w:numPr>
        <w:spacing w:line="254" w:lineRule="auto"/>
        <w:rPr>
          <w:rFonts w:eastAsiaTheme="minorEastAsia"/>
          <w:sz w:val="20"/>
          <w:szCs w:val="20"/>
        </w:rPr>
      </w:pPr>
      <w:r w:rsidRPr="1D9AB4CD">
        <w:rPr>
          <w:rFonts w:eastAsiaTheme="minorEastAsia"/>
          <w:sz w:val="20"/>
          <w:szCs w:val="20"/>
        </w:rPr>
        <w:t>Huidige verwachtingen van de initiatiefnemers</w:t>
      </w:r>
    </w:p>
    <w:p w:rsidR="00E27862" w:rsidP="1D9AB4CD" w:rsidRDefault="5F570CA7" w14:paraId="78295469" w14:textId="5C9D5F6E">
      <w:pPr>
        <w:pStyle w:val="ListParagraph"/>
        <w:numPr>
          <w:ilvl w:val="0"/>
          <w:numId w:val="8"/>
        </w:numPr>
        <w:spacing w:line="254" w:lineRule="auto"/>
        <w:rPr>
          <w:rFonts w:eastAsiaTheme="minorEastAsia"/>
          <w:sz w:val="20"/>
          <w:szCs w:val="20"/>
        </w:rPr>
      </w:pPr>
      <w:r w:rsidRPr="1D9AB4CD">
        <w:rPr>
          <w:rFonts w:eastAsiaTheme="minorEastAsia"/>
          <w:sz w:val="20"/>
          <w:szCs w:val="20"/>
        </w:rPr>
        <w:t xml:space="preserve">Het platform beantwoordt niet langer aan de doelstellingen </w:t>
      </w:r>
    </w:p>
    <w:p w:rsidR="00E27862" w:rsidP="1D9AB4CD" w:rsidRDefault="5F570CA7" w14:paraId="00B6E0F1" w14:textId="1E41F96F">
      <w:pPr>
        <w:pStyle w:val="ListParagraph"/>
        <w:numPr>
          <w:ilvl w:val="0"/>
          <w:numId w:val="8"/>
        </w:numPr>
        <w:spacing w:line="254" w:lineRule="auto"/>
        <w:rPr>
          <w:rFonts w:eastAsiaTheme="minorEastAsia"/>
          <w:sz w:val="20"/>
          <w:szCs w:val="20"/>
        </w:rPr>
      </w:pPr>
      <w:r w:rsidRPr="1D9AB4CD">
        <w:rPr>
          <w:rFonts w:eastAsiaTheme="minorEastAsia"/>
          <w:sz w:val="20"/>
          <w:szCs w:val="20"/>
        </w:rPr>
        <w:t>De verwachtingen van de gebruikers zijn veranderd / andere omgang met informatie anno 2020 ten opzichte van 2015.</w:t>
      </w:r>
    </w:p>
    <w:p w:rsidR="00E27862" w:rsidP="1D9AB4CD" w:rsidRDefault="5F570CA7" w14:paraId="71EC5BD1" w14:textId="0F87271B">
      <w:pPr>
        <w:pStyle w:val="ListParagraph"/>
        <w:numPr>
          <w:ilvl w:val="0"/>
          <w:numId w:val="8"/>
        </w:numPr>
        <w:spacing w:line="254" w:lineRule="auto"/>
        <w:rPr>
          <w:rFonts w:eastAsiaTheme="minorEastAsia"/>
          <w:sz w:val="20"/>
          <w:szCs w:val="20"/>
        </w:rPr>
      </w:pPr>
      <w:r w:rsidRPr="1D9AB4CD">
        <w:rPr>
          <w:rFonts w:eastAsiaTheme="minorEastAsia"/>
          <w:sz w:val="20"/>
          <w:szCs w:val="20"/>
        </w:rPr>
        <w:t>Andere platformen voldoen beter.</w:t>
      </w:r>
    </w:p>
    <w:p w:rsidR="00E27862" w:rsidP="1D9AB4CD" w:rsidRDefault="5F570CA7" w14:paraId="2A9EBDF3" w14:textId="02044275">
      <w:pPr>
        <w:pStyle w:val="ListParagraph"/>
        <w:numPr>
          <w:ilvl w:val="0"/>
          <w:numId w:val="8"/>
        </w:numPr>
        <w:spacing w:line="254" w:lineRule="auto"/>
        <w:rPr>
          <w:rFonts w:eastAsiaTheme="minorEastAsia"/>
          <w:sz w:val="20"/>
          <w:szCs w:val="20"/>
        </w:rPr>
      </w:pPr>
      <w:r w:rsidRPr="1D9AB4CD">
        <w:rPr>
          <w:rFonts w:eastAsiaTheme="minorEastAsia"/>
          <w:sz w:val="20"/>
          <w:szCs w:val="20"/>
        </w:rPr>
        <w:t xml:space="preserve">Conclusie: </w:t>
      </w:r>
    </w:p>
    <w:p w:rsidR="00E27862" w:rsidP="1525DC2E" w:rsidRDefault="5F570CA7" w14:paraId="5C162659" w14:textId="1201E763">
      <w:pPr>
        <w:pStyle w:val="ListParagraph"/>
        <w:numPr>
          <w:ilvl w:val="1"/>
          <w:numId w:val="8"/>
        </w:numPr>
        <w:spacing w:line="254" w:lineRule="auto"/>
        <w:rPr>
          <w:rFonts w:eastAsia="" w:eastAsiaTheme="minorEastAsia"/>
          <w:sz w:val="20"/>
          <w:szCs w:val="20"/>
        </w:rPr>
      </w:pPr>
      <w:r w:rsidRPr="1525DC2E" w:rsidR="1F189C01">
        <w:rPr>
          <w:rFonts w:eastAsia="" w:eastAsiaTheme="minorEastAsia"/>
          <w:sz w:val="20"/>
          <w:szCs w:val="20"/>
        </w:rPr>
        <w:t>S</w:t>
      </w:r>
      <w:r w:rsidRPr="1525DC2E" w:rsidR="5F570CA7">
        <w:rPr>
          <w:rFonts w:eastAsia="" w:eastAsiaTheme="minorEastAsia"/>
          <w:sz w:val="20"/>
          <w:szCs w:val="20"/>
        </w:rPr>
        <w:t xml:space="preserve">topzetting van het publieksportaal ontdekpajotzenne.be </w:t>
      </w:r>
    </w:p>
    <w:p w:rsidR="00E27862" w:rsidP="1D9AB4CD" w:rsidRDefault="5F570CA7" w14:paraId="2EE388EF" w14:textId="04A8A2D3">
      <w:pPr>
        <w:pStyle w:val="ListParagraph"/>
        <w:numPr>
          <w:ilvl w:val="1"/>
          <w:numId w:val="8"/>
        </w:numPr>
        <w:spacing w:line="254" w:lineRule="auto"/>
        <w:rPr>
          <w:rFonts w:eastAsiaTheme="minorEastAsia"/>
          <w:sz w:val="20"/>
          <w:szCs w:val="20"/>
        </w:rPr>
      </w:pPr>
      <w:r w:rsidRPr="1D9AB4CD">
        <w:rPr>
          <w:rFonts w:eastAsiaTheme="minorEastAsia"/>
          <w:sz w:val="20"/>
          <w:szCs w:val="20"/>
        </w:rPr>
        <w:t>Stimuleren van ontsluiting via de erfgoedapp en wikimediaplatformen</w:t>
      </w:r>
    </w:p>
    <w:p w:rsidR="00E27862" w:rsidP="1D9AB4CD" w:rsidRDefault="5F570CA7" w14:paraId="5B4C0C2C" w14:textId="23327F8A">
      <w:pPr>
        <w:pStyle w:val="ListParagraph"/>
        <w:numPr>
          <w:ilvl w:val="1"/>
          <w:numId w:val="8"/>
        </w:numPr>
        <w:spacing w:line="254" w:lineRule="auto"/>
        <w:rPr>
          <w:rFonts w:eastAsiaTheme="minorEastAsia"/>
          <w:sz w:val="20"/>
          <w:szCs w:val="20"/>
        </w:rPr>
      </w:pPr>
      <w:r w:rsidRPr="1D9AB4CD">
        <w:rPr>
          <w:rFonts w:eastAsiaTheme="minorEastAsia"/>
          <w:sz w:val="20"/>
          <w:szCs w:val="20"/>
        </w:rPr>
        <w:t>Hervorming van de huidige QR-codes naar QR-pedia</w:t>
      </w:r>
    </w:p>
    <w:p w:rsidR="00E27862" w:rsidP="1D9AB4CD" w:rsidRDefault="5F570CA7" w14:paraId="05817DCD" w14:textId="4F13B878">
      <w:pPr>
        <w:spacing w:line="254" w:lineRule="auto"/>
        <w:rPr>
          <w:rFonts w:eastAsiaTheme="minorEastAsia"/>
          <w:sz w:val="20"/>
          <w:szCs w:val="20"/>
        </w:rPr>
      </w:pPr>
      <w:r w:rsidRPr="1D9AB4CD">
        <w:rPr>
          <w:rFonts w:eastAsiaTheme="minorEastAsia"/>
          <w:sz w:val="20"/>
          <w:szCs w:val="20"/>
        </w:rPr>
        <w:t xml:space="preserve"> </w:t>
      </w:r>
    </w:p>
    <w:p w:rsidR="00E27862" w:rsidP="1D9AB4CD" w:rsidRDefault="5F570CA7" w14:paraId="60D8A90A" w14:textId="16A8FD00">
      <w:pPr>
        <w:spacing w:line="254" w:lineRule="auto"/>
        <w:rPr>
          <w:rFonts w:eastAsiaTheme="minorEastAsia"/>
          <w:sz w:val="20"/>
          <w:szCs w:val="20"/>
        </w:rPr>
      </w:pPr>
      <w:r w:rsidRPr="1D9AB4CD">
        <w:rPr>
          <w:rFonts w:eastAsiaTheme="minorEastAsia"/>
          <w:sz w:val="20"/>
          <w:szCs w:val="20"/>
        </w:rPr>
        <w:t>De erfgoe</w:t>
      </w:r>
      <w:r w:rsidRPr="1D9AB4CD" w:rsidR="45AFF5BB">
        <w:rPr>
          <w:rFonts w:eastAsiaTheme="minorEastAsia"/>
          <w:sz w:val="20"/>
          <w:szCs w:val="20"/>
        </w:rPr>
        <w:t>d</w:t>
      </w:r>
      <w:r w:rsidRPr="1D9AB4CD">
        <w:rPr>
          <w:rFonts w:eastAsiaTheme="minorEastAsia"/>
          <w:sz w:val="20"/>
          <w:szCs w:val="20"/>
        </w:rPr>
        <w:t>cel zal aan de besturen vanaf dit voorjaar alternatieve instrumenten (erfgoedapp, wikimediaplatformen …) aanbieden en onderzoekt hoe ze deze content ook op lokale platformen en dragers kan aanbieden.</w:t>
      </w:r>
    </w:p>
    <w:p w:rsidR="00E27862" w:rsidP="1D9AB4CD" w:rsidRDefault="5F570CA7" w14:paraId="362738EB" w14:textId="54CD16F7">
      <w:pPr>
        <w:spacing w:line="254" w:lineRule="auto"/>
        <w:rPr>
          <w:rFonts w:eastAsiaTheme="minorEastAsia"/>
          <w:b/>
          <w:bCs/>
          <w:sz w:val="24"/>
          <w:szCs w:val="24"/>
        </w:rPr>
      </w:pPr>
      <w:r w:rsidRPr="1D9AB4CD">
        <w:rPr>
          <w:rFonts w:eastAsiaTheme="minorEastAsia"/>
          <w:b/>
          <w:bCs/>
          <w:sz w:val="24"/>
          <w:szCs w:val="24"/>
        </w:rPr>
        <w:t xml:space="preserve"> </w:t>
      </w:r>
    </w:p>
    <w:p w:rsidR="00E27862" w:rsidP="1D9AB4CD" w:rsidRDefault="5F570CA7" w14:paraId="4CCE6019" w14:textId="20768B07">
      <w:pPr>
        <w:spacing w:line="254" w:lineRule="auto"/>
        <w:rPr>
          <w:rFonts w:eastAsiaTheme="minorEastAsia"/>
          <w:sz w:val="20"/>
          <w:szCs w:val="20"/>
        </w:rPr>
      </w:pPr>
      <w:r w:rsidRPr="1D9AB4CD">
        <w:rPr>
          <w:rFonts w:eastAsiaTheme="minorEastAsia"/>
          <w:b/>
          <w:bCs/>
          <w:sz w:val="20"/>
          <w:szCs w:val="20"/>
        </w:rPr>
        <w:t>Besluit:</w:t>
      </w:r>
      <w:r w:rsidRPr="1D9AB4CD">
        <w:rPr>
          <w:rFonts w:eastAsiaTheme="minorEastAsia"/>
          <w:sz w:val="20"/>
          <w:szCs w:val="20"/>
        </w:rPr>
        <w:t xml:space="preserve"> </w:t>
      </w:r>
    </w:p>
    <w:p w:rsidR="00E27862" w:rsidP="1D9AB4CD" w:rsidRDefault="5F570CA7" w14:paraId="28AD934E" w14:textId="74194710">
      <w:pPr>
        <w:spacing w:line="254" w:lineRule="auto"/>
        <w:rPr>
          <w:rFonts w:eastAsiaTheme="minorEastAsia"/>
          <w:sz w:val="20"/>
          <w:szCs w:val="20"/>
        </w:rPr>
      </w:pPr>
      <w:r w:rsidRPr="1D9AB4CD">
        <w:rPr>
          <w:rFonts w:eastAsiaTheme="minorEastAsia"/>
          <w:sz w:val="20"/>
          <w:szCs w:val="20"/>
        </w:rPr>
        <w:t>Art. 1. De raad van bestuur bevestigt de stopzetting van het portaal.</w:t>
      </w:r>
    </w:p>
    <w:p w:rsidR="00E27862" w:rsidP="1D9AB4CD" w:rsidRDefault="5F570CA7" w14:paraId="41D023E2" w14:textId="405EB557">
      <w:pPr>
        <w:jc w:val="both"/>
        <w:rPr>
          <w:rFonts w:eastAsiaTheme="minorEastAsia"/>
          <w:b/>
          <w:bCs/>
          <w:sz w:val="24"/>
          <w:szCs w:val="24"/>
        </w:rPr>
      </w:pPr>
      <w:r w:rsidRPr="1D9AB4CD">
        <w:rPr>
          <w:rFonts w:eastAsiaTheme="minorEastAsia"/>
          <w:b/>
          <w:bCs/>
          <w:sz w:val="24"/>
          <w:szCs w:val="24"/>
        </w:rPr>
        <w:t xml:space="preserve"> </w:t>
      </w:r>
    </w:p>
    <w:p w:rsidR="00E27862" w:rsidP="588A4322" w:rsidRDefault="5F570CA7" w14:paraId="248A3FDF" w14:textId="77E8FAD4">
      <w:pPr>
        <w:pStyle w:val="ListParagraph"/>
        <w:numPr>
          <w:ilvl w:val="1"/>
          <w:numId w:val="10"/>
        </w:numPr>
        <w:bidi w:val="0"/>
        <w:spacing w:before="0" w:beforeAutospacing="off" w:after="160" w:afterAutospacing="off" w:line="259" w:lineRule="auto"/>
        <w:ind w:left="1440" w:right="0" w:hanging="360"/>
        <w:jc w:val="left"/>
        <w:rPr>
          <w:rFonts w:ascii="Calibri" w:hAnsi="Calibri" w:eastAsia="Calibri" w:cs="Calibri" w:asciiTheme="minorAscii" w:hAnsiTheme="minorAscii" w:eastAsiaTheme="minorAscii" w:cstheme="minorAscii"/>
          <w:b w:val="1"/>
          <w:bCs w:val="1"/>
          <w:sz w:val="22"/>
          <w:szCs w:val="22"/>
        </w:rPr>
      </w:pPr>
      <w:r w:rsidRPr="588A4322" w:rsidR="5F570CA7">
        <w:rPr>
          <w:rFonts w:eastAsia="" w:eastAsiaTheme="minorEastAsia"/>
          <w:b w:val="1"/>
          <w:bCs w:val="1"/>
          <w:sz w:val="22"/>
          <w:szCs w:val="22"/>
        </w:rPr>
        <w:t xml:space="preserve"> </w:t>
      </w:r>
      <w:r w:rsidRPr="588A4322" w:rsidR="0E537FFF">
        <w:rPr>
          <w:rFonts w:ascii="Calibri" w:hAnsi="Calibri" w:eastAsia="Calibri" w:cs="Calibri" w:asciiTheme="minorAscii" w:hAnsiTheme="minorAscii" w:eastAsiaTheme="minorAscii" w:cstheme="minorAscii"/>
          <w:b w:val="1"/>
          <w:bCs w:val="1"/>
          <w:noProof w:val="0"/>
          <w:sz w:val="22"/>
          <w:szCs w:val="22"/>
          <w:lang w:val="nl-NL"/>
        </w:rPr>
        <w:t>Stand van zaken erkenning en financiering IOED</w:t>
      </w:r>
    </w:p>
    <w:p w:rsidR="00E27862" w:rsidP="4BC81745" w:rsidRDefault="5F570CA7" w14:paraId="496B0354" w14:textId="4EDAAC4E">
      <w:pPr>
        <w:pStyle w:val="Normal"/>
        <w:bidi w:val="0"/>
        <w:spacing w:before="0" w:beforeAutospacing="off" w:after="160" w:afterAutospacing="off" w:line="259" w:lineRule="auto"/>
        <w:ind w:left="360" w:right="0" w:hanging="360"/>
        <w:jc w:val="left"/>
        <w:rPr>
          <w:rFonts w:ascii="Calibri" w:hAnsi="Calibri" w:eastAsia="Calibri" w:cs="Calibri"/>
          <w:b w:val="1"/>
          <w:bCs w:val="1"/>
          <w:noProof w:val="0"/>
          <w:sz w:val="20"/>
          <w:szCs w:val="20"/>
          <w:lang w:val="nl-NL"/>
        </w:rPr>
      </w:pPr>
      <w:r w:rsidRPr="4BC81745" w:rsidR="181B7810">
        <w:rPr>
          <w:rFonts w:ascii="Calibri" w:hAnsi="Calibri" w:eastAsia="Calibri" w:cs="Calibri"/>
          <w:b w:val="0"/>
          <w:bCs w:val="0"/>
          <w:noProof w:val="0"/>
          <w:sz w:val="20"/>
          <w:szCs w:val="20"/>
          <w:lang w:val="nl-NL"/>
        </w:rPr>
        <w:t>Toelichting:</w:t>
      </w:r>
    </w:p>
    <w:p w:rsidR="00E27862" w:rsidP="46AC57D8" w:rsidRDefault="5F570CA7" w14:paraId="2FDA2C3B" w14:textId="2840A7E6">
      <w:pPr>
        <w:pStyle w:val="Normal"/>
        <w:bidi w:val="0"/>
        <w:spacing w:before="0" w:beforeAutospacing="off" w:after="160" w:afterAutospacing="off" w:line="259" w:lineRule="auto"/>
        <w:ind w:left="360" w:right="0" w:hanging="360"/>
        <w:jc w:val="left"/>
        <w:rPr>
          <w:rFonts w:ascii="Calibri" w:hAnsi="Calibri" w:eastAsia="Calibri" w:cs="Calibri"/>
          <w:b w:val="0"/>
          <w:bCs w:val="0"/>
          <w:i w:val="1"/>
          <w:iCs w:val="1"/>
          <w:noProof w:val="0"/>
          <w:sz w:val="20"/>
          <w:szCs w:val="20"/>
          <w:lang w:val="nl-NL"/>
        </w:rPr>
      </w:pPr>
      <w:r w:rsidRPr="46AC57D8" w:rsidR="181B7810">
        <w:rPr>
          <w:rFonts w:ascii="Calibri" w:hAnsi="Calibri" w:eastAsia="Calibri" w:cs="Calibri"/>
          <w:b w:val="0"/>
          <w:bCs w:val="0"/>
          <w:i w:val="1"/>
          <w:iCs w:val="1"/>
          <w:noProof w:val="0"/>
          <w:sz w:val="20"/>
          <w:szCs w:val="20"/>
          <w:lang w:val="nl-NL"/>
        </w:rPr>
        <w:t>Zie bijlagen adviezen kabinet</w:t>
      </w:r>
      <w:r w:rsidRPr="46AC57D8" w:rsidR="36D9A802">
        <w:rPr>
          <w:rFonts w:ascii="Calibri" w:hAnsi="Calibri" w:eastAsia="Calibri" w:cs="Calibri"/>
          <w:b w:val="0"/>
          <w:bCs w:val="0"/>
          <w:i w:val="1"/>
          <w:iCs w:val="1"/>
          <w:noProof w:val="0"/>
          <w:sz w:val="20"/>
          <w:szCs w:val="20"/>
          <w:lang w:val="nl-NL"/>
        </w:rPr>
        <w:t>.</w:t>
      </w:r>
    </w:p>
    <w:p w:rsidR="00E27862" w:rsidP="4BC81745" w:rsidRDefault="5F570CA7" w14:paraId="26CCFCB3" w14:textId="68E13CF9">
      <w:pPr>
        <w:pStyle w:val="ListParagraph"/>
        <w:numPr>
          <w:ilvl w:val="0"/>
          <w:numId w:val="13"/>
        </w:numPr>
        <w:bidi w:val="0"/>
        <w:spacing w:before="0" w:beforeAutospacing="off" w:after="0" w:afterAutospacing="off" w:line="259" w:lineRule="auto"/>
        <w:ind w:right="0"/>
        <w:jc w:val="both"/>
        <w:rPr>
          <w:rFonts w:ascii="Calibri" w:hAnsi="Calibri" w:eastAsia="Calibri" w:cs="Calibri"/>
          <w:sz w:val="20"/>
          <w:szCs w:val="20"/>
        </w:rPr>
      </w:pPr>
      <w:r w:rsidRPr="46AC57D8" w:rsidR="0E537FFF">
        <w:rPr>
          <w:rFonts w:ascii="Calibri" w:hAnsi="Calibri" w:eastAsia="Calibri" w:cs="Calibri"/>
          <w:noProof w:val="0"/>
          <w:sz w:val="20"/>
          <w:szCs w:val="20"/>
          <w:lang w:val="nl-NL"/>
        </w:rPr>
        <w:t xml:space="preserve">IOED </w:t>
      </w:r>
      <w:proofErr w:type="spellStart"/>
      <w:r w:rsidRPr="46AC57D8" w:rsidR="0E537FFF">
        <w:rPr>
          <w:rFonts w:ascii="Calibri" w:hAnsi="Calibri" w:eastAsia="Calibri" w:cs="Calibri"/>
          <w:noProof w:val="0"/>
          <w:sz w:val="20"/>
          <w:szCs w:val="20"/>
          <w:lang w:val="nl-NL"/>
        </w:rPr>
        <w:t>Pajottenland</w:t>
      </w:r>
      <w:proofErr w:type="spellEnd"/>
      <w:r w:rsidRPr="46AC57D8" w:rsidR="0E537FFF">
        <w:rPr>
          <w:rFonts w:ascii="Calibri" w:hAnsi="Calibri" w:eastAsia="Calibri" w:cs="Calibri"/>
          <w:noProof w:val="0"/>
          <w:sz w:val="20"/>
          <w:szCs w:val="20"/>
          <w:lang w:val="nl-NL"/>
        </w:rPr>
        <w:t xml:space="preserve"> werd niet erkend, samen met 6 andere van de 12 aanvragen</w:t>
      </w:r>
    </w:p>
    <w:p w:rsidR="00E27862" w:rsidP="4BC81745" w:rsidRDefault="5F570CA7" w14:paraId="002A423D" w14:textId="01214731">
      <w:pPr>
        <w:pStyle w:val="ListParagraph"/>
        <w:numPr>
          <w:ilvl w:val="0"/>
          <w:numId w:val="13"/>
        </w:numPr>
        <w:bidi w:val="0"/>
        <w:spacing w:before="0" w:beforeAutospacing="off" w:after="0" w:afterAutospacing="off" w:line="259" w:lineRule="auto"/>
        <w:ind w:right="0"/>
        <w:jc w:val="both"/>
        <w:rPr>
          <w:rFonts w:ascii="Calibri" w:hAnsi="Calibri" w:eastAsia="Calibri" w:cs="Calibri"/>
          <w:noProof w:val="0"/>
          <w:sz w:val="20"/>
          <w:szCs w:val="20"/>
          <w:lang w:val="nl-NL"/>
        </w:rPr>
      </w:pPr>
      <w:r w:rsidRPr="4BC81745" w:rsidR="0E537FFF">
        <w:rPr>
          <w:rFonts w:ascii="Calibri" w:hAnsi="Calibri" w:eastAsia="Calibri" w:cs="Calibri"/>
          <w:noProof w:val="0"/>
          <w:sz w:val="20"/>
          <w:szCs w:val="20"/>
          <w:lang w:val="nl-NL"/>
        </w:rPr>
        <w:t xml:space="preserve">Reden: </w:t>
      </w:r>
    </w:p>
    <w:p w:rsidR="00E27862" w:rsidP="4BC81745" w:rsidRDefault="5F570CA7" w14:paraId="1D6636B6" w14:textId="591E8730">
      <w:pPr>
        <w:pStyle w:val="ListParagraph"/>
        <w:numPr>
          <w:ilvl w:val="1"/>
          <w:numId w:val="13"/>
        </w:numPr>
        <w:bidi w:val="0"/>
        <w:spacing w:before="0" w:beforeAutospacing="off" w:after="0" w:afterAutospacing="off" w:line="259" w:lineRule="auto"/>
        <w:ind w:right="0"/>
        <w:jc w:val="both"/>
        <w:rPr>
          <w:rFonts w:ascii="Calibri" w:hAnsi="Calibri" w:eastAsia="Calibri" w:cs="Calibri"/>
          <w:noProof w:val="0"/>
          <w:sz w:val="20"/>
          <w:szCs w:val="20"/>
          <w:lang w:val="nl-NL"/>
        </w:rPr>
      </w:pPr>
      <w:r w:rsidRPr="4BC81745" w:rsidR="62B9A291">
        <w:rPr>
          <w:rFonts w:ascii="Calibri" w:hAnsi="Calibri" w:eastAsia="Calibri" w:cs="Calibri"/>
          <w:noProof w:val="0"/>
          <w:sz w:val="20"/>
          <w:szCs w:val="20"/>
          <w:lang w:val="nl-NL"/>
        </w:rPr>
        <w:t>A</w:t>
      </w:r>
      <w:r w:rsidRPr="4BC81745" w:rsidR="0E537FFF">
        <w:rPr>
          <w:rFonts w:ascii="Calibri" w:hAnsi="Calibri" w:eastAsia="Calibri" w:cs="Calibri"/>
          <w:noProof w:val="0"/>
          <w:sz w:val="20"/>
          <w:szCs w:val="20"/>
          <w:lang w:val="nl-NL"/>
        </w:rPr>
        <w:t>angrenzende</w:t>
      </w:r>
      <w:r w:rsidRPr="4BC81745" w:rsidR="0E537FFF">
        <w:rPr>
          <w:rFonts w:ascii="Calibri" w:hAnsi="Calibri" w:eastAsia="Calibri" w:cs="Calibri"/>
          <w:noProof w:val="0"/>
          <w:sz w:val="20"/>
          <w:szCs w:val="20"/>
          <w:lang w:val="nl-NL"/>
        </w:rPr>
        <w:t xml:space="preserve"> gebieden bij bestaande </w:t>
      </w:r>
      <w:proofErr w:type="spellStart"/>
      <w:r w:rsidRPr="4BC81745" w:rsidR="0E537FFF">
        <w:rPr>
          <w:rFonts w:ascii="Calibri" w:hAnsi="Calibri" w:eastAsia="Calibri" w:cs="Calibri"/>
          <w:noProof w:val="0"/>
          <w:sz w:val="20"/>
          <w:szCs w:val="20"/>
          <w:lang w:val="nl-NL"/>
        </w:rPr>
        <w:t>IOED's</w:t>
      </w:r>
      <w:proofErr w:type="spellEnd"/>
    </w:p>
    <w:p w:rsidR="00E27862" w:rsidP="4BC81745" w:rsidRDefault="5F570CA7" w14:paraId="32806F98" w14:textId="5322770D">
      <w:pPr>
        <w:pStyle w:val="ListParagraph"/>
        <w:numPr>
          <w:ilvl w:val="1"/>
          <w:numId w:val="13"/>
        </w:numPr>
        <w:bidi w:val="0"/>
        <w:spacing w:before="0" w:beforeAutospacing="off" w:after="0" w:afterAutospacing="off" w:line="259" w:lineRule="auto"/>
        <w:ind w:right="0"/>
        <w:jc w:val="both"/>
        <w:rPr>
          <w:rFonts w:ascii="Calibri" w:hAnsi="Calibri" w:eastAsia="Calibri" w:cs="Calibri"/>
          <w:noProof w:val="0"/>
          <w:sz w:val="20"/>
          <w:szCs w:val="20"/>
          <w:lang w:val="nl-NL"/>
        </w:rPr>
      </w:pPr>
      <w:proofErr w:type="spellStart"/>
      <w:r w:rsidRPr="4BC81745" w:rsidR="0051201A">
        <w:rPr>
          <w:rFonts w:ascii="Calibri" w:hAnsi="Calibri" w:eastAsia="Calibri" w:cs="Calibri"/>
          <w:noProof w:val="0"/>
          <w:sz w:val="20"/>
          <w:szCs w:val="20"/>
          <w:lang w:val="nl-NL"/>
        </w:rPr>
        <w:t>Aflijning</w:t>
      </w:r>
      <w:proofErr w:type="spellEnd"/>
      <w:r w:rsidRPr="4BC81745" w:rsidR="0051201A">
        <w:rPr>
          <w:rFonts w:ascii="Calibri" w:hAnsi="Calibri" w:eastAsia="Calibri" w:cs="Calibri"/>
          <w:noProof w:val="0"/>
          <w:sz w:val="20"/>
          <w:szCs w:val="20"/>
          <w:lang w:val="nl-NL"/>
        </w:rPr>
        <w:t xml:space="preserve"> erfgoedpakket</w:t>
      </w:r>
    </w:p>
    <w:p w:rsidR="00E27862" w:rsidP="4BC81745" w:rsidRDefault="5F570CA7" w14:paraId="04AE77C3" w14:textId="20CD4BEB">
      <w:pPr>
        <w:pStyle w:val="ListParagraph"/>
        <w:numPr>
          <w:ilvl w:val="0"/>
          <w:numId w:val="13"/>
        </w:numPr>
        <w:bidi w:val="0"/>
        <w:spacing w:before="0" w:beforeAutospacing="off" w:after="0" w:afterAutospacing="off" w:line="259" w:lineRule="auto"/>
        <w:ind w:right="0"/>
        <w:jc w:val="both"/>
        <w:rPr>
          <w:rFonts w:ascii="Calibri" w:hAnsi="Calibri" w:eastAsia="Calibri" w:cs="Calibri"/>
          <w:sz w:val="20"/>
          <w:szCs w:val="20"/>
        </w:rPr>
      </w:pPr>
      <w:r w:rsidRPr="4BC81745" w:rsidR="0E537FFF">
        <w:rPr>
          <w:rFonts w:ascii="Calibri" w:hAnsi="Calibri" w:eastAsia="Calibri" w:cs="Calibri"/>
          <w:noProof w:val="0"/>
          <w:sz w:val="20"/>
          <w:szCs w:val="20"/>
          <w:lang w:val="nl-NL"/>
        </w:rPr>
        <w:t xml:space="preserve"> Uitbreiding bestaande IOED</w:t>
      </w:r>
      <w:r w:rsidRPr="4BC81745" w:rsidR="461BC553">
        <w:rPr>
          <w:rFonts w:ascii="Calibri" w:hAnsi="Calibri" w:eastAsia="Calibri" w:cs="Calibri"/>
          <w:noProof w:val="0"/>
          <w:sz w:val="20"/>
          <w:szCs w:val="20"/>
          <w:lang w:val="nl-NL"/>
        </w:rPr>
        <w:t xml:space="preserve"> PZ met Ternat goedgekeurd</w:t>
      </w:r>
    </w:p>
    <w:p w:rsidR="4BC81745" w:rsidP="4BC81745" w:rsidRDefault="4BC81745" w14:paraId="47E28390" w14:textId="52DB58FC">
      <w:pPr>
        <w:pStyle w:val="Normal"/>
        <w:bidi w:val="0"/>
        <w:spacing w:before="0" w:beforeAutospacing="off" w:after="0" w:afterAutospacing="off" w:line="259" w:lineRule="auto"/>
        <w:ind w:right="0"/>
        <w:jc w:val="both"/>
        <w:rPr>
          <w:rFonts w:ascii="Calibri" w:hAnsi="Calibri" w:eastAsia="Calibri" w:cs="Calibri"/>
          <w:noProof w:val="0"/>
          <w:sz w:val="20"/>
          <w:szCs w:val="20"/>
          <w:lang w:val="nl-NL"/>
        </w:rPr>
      </w:pPr>
    </w:p>
    <w:p w:rsidR="00E27862" w:rsidP="4BC81745" w:rsidRDefault="5F570CA7" w14:paraId="725E5282" w14:textId="787BCFF5">
      <w:pPr>
        <w:pStyle w:val="Normal"/>
        <w:bidi w:val="0"/>
        <w:spacing w:before="0" w:beforeAutospacing="off" w:after="0" w:afterAutospacing="off" w:line="259" w:lineRule="auto"/>
        <w:ind w:right="0"/>
        <w:jc w:val="both"/>
        <w:rPr>
          <w:rFonts w:ascii="Calibri" w:hAnsi="Calibri" w:eastAsia="Calibri" w:cs="Calibri"/>
          <w:noProof w:val="0"/>
          <w:sz w:val="20"/>
          <w:szCs w:val="20"/>
          <w:lang w:val="nl-NL"/>
        </w:rPr>
      </w:pPr>
      <w:r w:rsidRPr="4BC81745" w:rsidR="52B85205">
        <w:rPr>
          <w:rFonts w:ascii="Calibri" w:hAnsi="Calibri" w:eastAsia="Calibri" w:cs="Calibri"/>
          <w:noProof w:val="0"/>
          <w:sz w:val="20"/>
          <w:szCs w:val="20"/>
          <w:lang w:val="nl-NL"/>
        </w:rPr>
        <w:t>Samen met de bestuurders uit stuurgroep IOED</w:t>
      </w:r>
      <w:r w:rsidRPr="4BC81745" w:rsidR="31C63D30">
        <w:rPr>
          <w:rFonts w:ascii="Calibri" w:hAnsi="Calibri" w:eastAsia="Calibri" w:cs="Calibri"/>
          <w:noProof w:val="0"/>
          <w:sz w:val="20"/>
          <w:szCs w:val="20"/>
          <w:lang w:val="nl-NL"/>
        </w:rPr>
        <w:t xml:space="preserve"> </w:t>
      </w:r>
      <w:proofErr w:type="spellStart"/>
      <w:r w:rsidRPr="4BC81745" w:rsidR="52B85205">
        <w:rPr>
          <w:rFonts w:ascii="Calibri" w:hAnsi="Calibri" w:eastAsia="Calibri" w:cs="Calibri"/>
          <w:noProof w:val="0"/>
          <w:sz w:val="20"/>
          <w:szCs w:val="20"/>
          <w:lang w:val="nl-NL"/>
        </w:rPr>
        <w:t>Pajottenland</w:t>
      </w:r>
      <w:proofErr w:type="spellEnd"/>
      <w:r w:rsidRPr="4BC81745" w:rsidR="52B85205">
        <w:rPr>
          <w:rFonts w:ascii="Calibri" w:hAnsi="Calibri" w:eastAsia="Calibri" w:cs="Calibri"/>
          <w:noProof w:val="0"/>
          <w:sz w:val="20"/>
          <w:szCs w:val="20"/>
          <w:lang w:val="nl-NL"/>
        </w:rPr>
        <w:t xml:space="preserve"> wordt overleg gepland over eventueel verder te nemen stappen</w:t>
      </w:r>
      <w:r w:rsidRPr="4BC81745" w:rsidR="6CC5426F">
        <w:rPr>
          <w:rFonts w:ascii="Calibri" w:hAnsi="Calibri" w:eastAsia="Calibri" w:cs="Calibri"/>
          <w:noProof w:val="0"/>
          <w:sz w:val="20"/>
          <w:szCs w:val="20"/>
          <w:lang w:val="nl-NL"/>
        </w:rPr>
        <w:t xml:space="preserve"> en toekomst van projectvereniging. Overleg </w:t>
      </w:r>
      <w:r w:rsidRPr="4BC81745" w:rsidR="0D48CAB6">
        <w:rPr>
          <w:rFonts w:ascii="Calibri" w:hAnsi="Calibri" w:eastAsia="Calibri" w:cs="Calibri"/>
          <w:noProof w:val="0"/>
          <w:sz w:val="20"/>
          <w:szCs w:val="20"/>
          <w:lang w:val="nl-NL"/>
        </w:rPr>
        <w:t xml:space="preserve">en acties </w:t>
      </w:r>
      <w:r w:rsidRPr="4BC81745" w:rsidR="6CC5426F">
        <w:rPr>
          <w:rFonts w:ascii="Calibri" w:hAnsi="Calibri" w:eastAsia="Calibri" w:cs="Calibri"/>
          <w:noProof w:val="0"/>
          <w:sz w:val="20"/>
          <w:szCs w:val="20"/>
          <w:lang w:val="nl-NL"/>
        </w:rPr>
        <w:t>word</w:t>
      </w:r>
      <w:r w:rsidRPr="4BC81745" w:rsidR="5BEF149F">
        <w:rPr>
          <w:rFonts w:ascii="Calibri" w:hAnsi="Calibri" w:eastAsia="Calibri" w:cs="Calibri"/>
          <w:noProof w:val="0"/>
          <w:sz w:val="20"/>
          <w:szCs w:val="20"/>
          <w:lang w:val="nl-NL"/>
        </w:rPr>
        <w:t xml:space="preserve">en </w:t>
      </w:r>
      <w:r w:rsidRPr="4BC81745" w:rsidR="6CC5426F">
        <w:rPr>
          <w:rFonts w:ascii="Calibri" w:hAnsi="Calibri" w:eastAsia="Calibri" w:cs="Calibri"/>
          <w:noProof w:val="0"/>
          <w:sz w:val="20"/>
          <w:szCs w:val="20"/>
          <w:lang w:val="nl-NL"/>
        </w:rPr>
        <w:t xml:space="preserve">getrokken door IOED-coördinator Provincie </w:t>
      </w:r>
      <w:proofErr w:type="spellStart"/>
      <w:r w:rsidRPr="4BC81745" w:rsidR="6CC5426F">
        <w:rPr>
          <w:rFonts w:ascii="Calibri" w:hAnsi="Calibri" w:eastAsia="Calibri" w:cs="Calibri"/>
          <w:noProof w:val="0"/>
          <w:sz w:val="20"/>
          <w:szCs w:val="20"/>
          <w:lang w:val="nl-NL"/>
        </w:rPr>
        <w:t>Vl</w:t>
      </w:r>
      <w:proofErr w:type="spellEnd"/>
      <w:r w:rsidRPr="4BC81745" w:rsidR="6CC5426F">
        <w:rPr>
          <w:rFonts w:ascii="Calibri" w:hAnsi="Calibri" w:eastAsia="Calibri" w:cs="Calibri"/>
          <w:noProof w:val="0"/>
          <w:sz w:val="20"/>
          <w:szCs w:val="20"/>
          <w:lang w:val="nl-NL"/>
        </w:rPr>
        <w:t>-Brabant die ook de vijf andere v</w:t>
      </w:r>
      <w:r w:rsidRPr="4BC81745" w:rsidR="275D32FB">
        <w:rPr>
          <w:rFonts w:ascii="Calibri" w:hAnsi="Calibri" w:eastAsia="Calibri" w:cs="Calibri"/>
          <w:noProof w:val="0"/>
          <w:sz w:val="20"/>
          <w:szCs w:val="20"/>
          <w:lang w:val="nl-NL"/>
        </w:rPr>
        <w:t>ragen die werden afgekeurd</w:t>
      </w:r>
      <w:r w:rsidRPr="4BC81745" w:rsidR="6CC5426F">
        <w:rPr>
          <w:rFonts w:ascii="Calibri" w:hAnsi="Calibri" w:eastAsia="Calibri" w:cs="Calibri"/>
          <w:noProof w:val="0"/>
          <w:sz w:val="20"/>
          <w:szCs w:val="20"/>
          <w:lang w:val="nl-NL"/>
        </w:rPr>
        <w:t xml:space="preserve"> begeleid.</w:t>
      </w:r>
    </w:p>
    <w:p w:rsidR="4BC81745" w:rsidP="4BC81745" w:rsidRDefault="4BC81745" w14:paraId="409B8D04" w14:textId="2FF9E47B">
      <w:pPr>
        <w:pStyle w:val="Normal"/>
        <w:bidi w:val="0"/>
        <w:spacing w:before="0" w:beforeAutospacing="off" w:after="0" w:afterAutospacing="off" w:line="259" w:lineRule="auto"/>
        <w:ind w:right="0"/>
        <w:jc w:val="both"/>
        <w:rPr>
          <w:rFonts w:ascii="Calibri" w:hAnsi="Calibri" w:eastAsia="Calibri" w:cs="Calibri"/>
          <w:noProof w:val="0"/>
          <w:sz w:val="20"/>
          <w:szCs w:val="20"/>
          <w:lang w:val="nl-NL"/>
        </w:rPr>
      </w:pPr>
    </w:p>
    <w:p w:rsidR="7EDFA6C1" w:rsidP="4BC81745" w:rsidRDefault="7EDFA6C1" w14:paraId="2833B608" w14:textId="584E6E67">
      <w:pPr>
        <w:jc w:val="both"/>
        <w:rPr>
          <w:rFonts w:eastAsia="" w:eastAsiaTheme="minorEastAsia"/>
          <w:b w:val="1"/>
          <w:bCs w:val="1"/>
          <w:sz w:val="20"/>
          <w:szCs w:val="20"/>
          <w:lang w:val="nl"/>
        </w:rPr>
      </w:pPr>
      <w:r w:rsidRPr="4BC81745" w:rsidR="7EDFA6C1">
        <w:rPr>
          <w:rFonts w:eastAsia="" w:eastAsiaTheme="minorEastAsia"/>
          <w:b w:val="1"/>
          <w:bCs w:val="1"/>
          <w:sz w:val="20"/>
          <w:szCs w:val="20"/>
          <w:lang w:val="nl"/>
        </w:rPr>
        <w:t xml:space="preserve">Besluit: </w:t>
      </w:r>
    </w:p>
    <w:p w:rsidR="7EDFA6C1" w:rsidP="4BC81745" w:rsidRDefault="7EDFA6C1" w14:paraId="7A879D72" w14:textId="40F7DD04">
      <w:pPr>
        <w:pStyle w:val="Normal"/>
        <w:spacing w:before="0" w:beforeAutospacing="off" w:after="0" w:afterAutospacing="off" w:line="259" w:lineRule="auto"/>
        <w:ind w:right="0"/>
        <w:jc w:val="both"/>
        <w:rPr>
          <w:rFonts w:eastAsia="" w:eastAsiaTheme="minorEastAsia"/>
          <w:sz w:val="20"/>
          <w:szCs w:val="20"/>
          <w:lang w:val="nl"/>
        </w:rPr>
      </w:pPr>
      <w:r w:rsidRPr="4BC81745" w:rsidR="7EDFA6C1">
        <w:rPr>
          <w:rFonts w:eastAsia="" w:eastAsiaTheme="minorEastAsia"/>
          <w:sz w:val="20"/>
          <w:szCs w:val="20"/>
          <w:lang w:val="nl"/>
        </w:rPr>
        <w:t>Art 1: De raad van bestuur gaat akkoord met de voor</w:t>
      </w:r>
      <w:r w:rsidRPr="4BC81745" w:rsidR="78243904">
        <w:rPr>
          <w:rFonts w:eastAsia="" w:eastAsiaTheme="minorEastAsia"/>
          <w:sz w:val="20"/>
          <w:szCs w:val="20"/>
          <w:lang w:val="nl"/>
        </w:rPr>
        <w:t xml:space="preserve">stel </w:t>
      </w:r>
      <w:r w:rsidRPr="4BC81745" w:rsidR="0FB21178">
        <w:rPr>
          <w:rFonts w:eastAsia="" w:eastAsiaTheme="minorEastAsia"/>
          <w:sz w:val="20"/>
          <w:szCs w:val="20"/>
          <w:lang w:val="nl"/>
        </w:rPr>
        <w:t xml:space="preserve">tot overleg betreffende toekomst IOED </w:t>
      </w:r>
      <w:proofErr w:type="spellStart"/>
      <w:r w:rsidRPr="4BC81745" w:rsidR="0FB21178">
        <w:rPr>
          <w:rFonts w:eastAsia="" w:eastAsiaTheme="minorEastAsia"/>
          <w:sz w:val="20"/>
          <w:szCs w:val="20"/>
          <w:lang w:val="nl"/>
        </w:rPr>
        <w:t>Pajottenland</w:t>
      </w:r>
      <w:proofErr w:type="spellEnd"/>
      <w:r w:rsidRPr="4BC81745" w:rsidR="7EDFA6C1">
        <w:rPr>
          <w:rFonts w:eastAsia="" w:eastAsiaTheme="minorEastAsia"/>
          <w:sz w:val="20"/>
          <w:szCs w:val="20"/>
          <w:lang w:val="nl"/>
        </w:rPr>
        <w:t>.</w:t>
      </w:r>
    </w:p>
    <w:p w:rsidR="00E27862" w:rsidP="4BC81745" w:rsidRDefault="5F570CA7" w14:paraId="74EFAB9E" w14:textId="33C6E5A0">
      <w:pPr>
        <w:pStyle w:val="Normal"/>
        <w:bidi w:val="0"/>
        <w:spacing w:before="0" w:beforeAutospacing="off" w:after="0" w:afterAutospacing="off" w:line="259" w:lineRule="auto"/>
        <w:ind w:right="0"/>
        <w:jc w:val="both"/>
        <w:rPr>
          <w:rFonts w:ascii="Calibri" w:hAnsi="Calibri" w:eastAsia="Calibri" w:cs="Calibri"/>
          <w:noProof w:val="0"/>
          <w:sz w:val="20"/>
          <w:szCs w:val="20"/>
          <w:lang w:val="nl-NL"/>
        </w:rPr>
      </w:pPr>
    </w:p>
    <w:p w:rsidR="00E27862" w:rsidP="588A4322" w:rsidRDefault="5F570CA7" w14:paraId="4A4BE1BD" w14:textId="49049D60">
      <w:pPr>
        <w:pStyle w:val="Normal"/>
        <w:bidi w:val="0"/>
        <w:spacing w:before="0" w:beforeAutospacing="off" w:after="160" w:afterAutospacing="off" w:line="259" w:lineRule="auto"/>
        <w:ind w:left="1080" w:right="0"/>
        <w:jc w:val="left"/>
      </w:pPr>
      <w:r w:rsidRPr="4BC81745" w:rsidR="6BB98BDF">
        <w:rPr>
          <w:rFonts w:eastAsia="" w:eastAsiaTheme="minorEastAsia"/>
          <w:b w:val="1"/>
          <w:bCs w:val="1"/>
          <w:noProof w:val="0"/>
          <w:sz w:val="22"/>
          <w:szCs w:val="22"/>
          <w:lang w:val="nl-NL"/>
        </w:rPr>
        <w:t xml:space="preserve">5. </w:t>
      </w:r>
      <w:r w:rsidRPr="4BC81745" w:rsidR="35DEE7ED">
        <w:rPr>
          <w:rFonts w:eastAsia="" w:eastAsiaTheme="minorEastAsia"/>
          <w:b w:val="1"/>
          <w:bCs w:val="1"/>
          <w:noProof w:val="0"/>
          <w:sz w:val="22"/>
          <w:szCs w:val="22"/>
          <w:lang w:val="nl-NL"/>
        </w:rPr>
        <w:t xml:space="preserve">   </w:t>
      </w:r>
      <w:r w:rsidRPr="4BC81745" w:rsidR="0E537FFF">
        <w:rPr>
          <w:rFonts w:eastAsia="" w:eastAsiaTheme="minorEastAsia"/>
          <w:b w:val="1"/>
          <w:bCs w:val="1"/>
          <w:noProof w:val="0"/>
          <w:sz w:val="22"/>
          <w:szCs w:val="22"/>
          <w:lang w:val="nl-NL"/>
        </w:rPr>
        <w:t>Aanwerving tijdelijke medewerker</w:t>
      </w:r>
      <w:r w:rsidRPr="4BC81745" w:rsidR="4486675F">
        <w:rPr>
          <w:rFonts w:eastAsia="" w:eastAsiaTheme="minorEastAsia"/>
          <w:b w:val="1"/>
          <w:bCs w:val="1"/>
          <w:noProof w:val="0"/>
          <w:sz w:val="22"/>
          <w:szCs w:val="22"/>
          <w:lang w:val="nl-NL"/>
        </w:rPr>
        <w:t>s</w:t>
      </w:r>
    </w:p>
    <w:p w:rsidR="00E27862" w:rsidP="4BC81745" w:rsidRDefault="5F570CA7" w14:paraId="6D503AA5" w14:textId="440EFCF8">
      <w:pPr>
        <w:pStyle w:val="Normal"/>
        <w:bidi w:val="0"/>
        <w:spacing w:before="0" w:beforeAutospacing="off" w:after="160" w:afterAutospacing="off" w:line="259" w:lineRule="auto"/>
        <w:ind w:left="0" w:right="0"/>
        <w:jc w:val="left"/>
        <w:rPr>
          <w:rFonts w:eastAsia="" w:eastAsiaTheme="minorEastAsia"/>
          <w:b w:val="0"/>
          <w:bCs w:val="0"/>
          <w:noProof w:val="0"/>
          <w:sz w:val="20"/>
          <w:szCs w:val="20"/>
          <w:lang w:val="nl-NL"/>
        </w:rPr>
      </w:pPr>
      <w:r w:rsidRPr="4BC81745" w:rsidR="2497E057">
        <w:rPr>
          <w:rFonts w:eastAsia="" w:eastAsiaTheme="minorEastAsia"/>
          <w:b w:val="0"/>
          <w:bCs w:val="0"/>
          <w:noProof w:val="0"/>
          <w:sz w:val="20"/>
          <w:szCs w:val="20"/>
          <w:lang w:val="nl-NL"/>
        </w:rPr>
        <w:t>Toelichting:</w:t>
      </w:r>
    </w:p>
    <w:p w:rsidR="00E27862" w:rsidP="588A4322" w:rsidRDefault="5F570CA7" w14:paraId="3F0A1B00" w14:textId="5D01ADB3">
      <w:pPr>
        <w:pStyle w:val="ListParagraph"/>
        <w:numPr>
          <w:ilvl w:val="0"/>
          <w:numId w:val="13"/>
        </w:numPr>
        <w:bidi w:val="0"/>
        <w:spacing w:before="0" w:beforeAutospacing="off" w:after="0" w:afterAutospacing="off" w:line="259" w:lineRule="auto"/>
        <w:ind w:right="0"/>
        <w:jc w:val="both"/>
        <w:rPr>
          <w:rFonts w:ascii="Calibri" w:hAnsi="Calibri" w:eastAsia="Calibri" w:cs="Calibri" w:asciiTheme="minorAscii" w:hAnsiTheme="minorAscii" w:eastAsiaTheme="minorAscii" w:cstheme="minorAscii"/>
          <w:noProof w:val="0"/>
          <w:sz w:val="20"/>
          <w:szCs w:val="20"/>
          <w:lang w:val="nl-NL"/>
        </w:rPr>
      </w:pPr>
      <w:r w:rsidRPr="4BC81745" w:rsidR="0E537FFF">
        <w:rPr>
          <w:rFonts w:eastAsia="" w:cs="Calibri" w:eastAsiaTheme="minorEastAsia" w:cstheme="minorAscii"/>
          <w:noProof w:val="0"/>
          <w:sz w:val="20"/>
          <w:szCs w:val="20"/>
          <w:lang w:val="nl-NL"/>
        </w:rPr>
        <w:t xml:space="preserve">Begrotingswijziging: vrijgekomen budget afwezigheid Thomas </w:t>
      </w:r>
      <w:proofErr w:type="spellStart"/>
      <w:r w:rsidRPr="4BC81745" w:rsidR="0E537FFF">
        <w:rPr>
          <w:rFonts w:eastAsia="" w:cs="Calibri" w:eastAsiaTheme="minorEastAsia" w:cstheme="minorAscii"/>
          <w:noProof w:val="0"/>
          <w:sz w:val="20"/>
          <w:szCs w:val="20"/>
          <w:lang w:val="nl-NL"/>
        </w:rPr>
        <w:t>D'hoker</w:t>
      </w:r>
      <w:proofErr w:type="spellEnd"/>
    </w:p>
    <w:p w:rsidR="00E27862" w:rsidP="588A4322" w:rsidRDefault="5F570CA7" w14:paraId="427BF415" w14:textId="517534B1">
      <w:pPr>
        <w:pStyle w:val="ListParagraph"/>
        <w:numPr>
          <w:ilvl w:val="1"/>
          <w:numId w:val="13"/>
        </w:numPr>
        <w:bidi w:val="0"/>
        <w:spacing w:before="0" w:beforeAutospacing="off" w:after="0" w:afterAutospacing="off" w:line="259" w:lineRule="auto"/>
        <w:ind w:right="0"/>
        <w:jc w:val="both"/>
        <w:rPr>
          <w:rFonts w:ascii="Calibri" w:hAnsi="Calibri" w:eastAsia="Calibri" w:cs="Calibri" w:asciiTheme="minorAscii" w:hAnsiTheme="minorAscii" w:eastAsiaTheme="minorAscii" w:cstheme="minorAscii"/>
          <w:sz w:val="20"/>
          <w:szCs w:val="20"/>
        </w:rPr>
      </w:pPr>
      <w:r w:rsidRPr="4BC81745" w:rsidR="0E537FFF">
        <w:rPr>
          <w:rFonts w:eastAsia="" w:cs="Calibri" w:eastAsiaTheme="minorEastAsia" w:cstheme="minorAscii"/>
          <w:noProof w:val="0"/>
          <w:sz w:val="20"/>
          <w:szCs w:val="20"/>
          <w:lang w:val="nl-NL"/>
        </w:rPr>
        <w:t>Aanstelling tijdelijke medewerker archeologie voor afbakening zones waar archeologie te verwachten valt</w:t>
      </w:r>
    </w:p>
    <w:p w:rsidR="00E27862" w:rsidP="588A4322" w:rsidRDefault="5F570CA7" w14:paraId="2F568819" w14:textId="63293E95">
      <w:pPr>
        <w:pStyle w:val="ListParagraph"/>
        <w:numPr>
          <w:ilvl w:val="1"/>
          <w:numId w:val="13"/>
        </w:numPr>
        <w:bidi w:val="0"/>
        <w:spacing w:before="0" w:beforeAutospacing="off" w:after="0" w:afterAutospacing="off" w:line="259" w:lineRule="auto"/>
        <w:ind w:right="0"/>
        <w:jc w:val="both"/>
        <w:rPr>
          <w:rFonts w:ascii="Calibri" w:hAnsi="Calibri" w:eastAsia="Calibri" w:cs="Calibri" w:asciiTheme="minorAscii" w:hAnsiTheme="minorAscii" w:eastAsiaTheme="minorAscii" w:cstheme="minorAscii"/>
          <w:sz w:val="20"/>
          <w:szCs w:val="20"/>
        </w:rPr>
      </w:pPr>
      <w:r w:rsidRPr="46AC57D8" w:rsidR="6EDF8C6D">
        <w:rPr>
          <w:rFonts w:eastAsia="" w:cs="Calibri" w:eastAsiaTheme="minorEastAsia" w:cstheme="minorAscii"/>
          <w:noProof w:val="0"/>
          <w:sz w:val="20"/>
          <w:szCs w:val="20"/>
          <w:lang w:val="nl-NL"/>
        </w:rPr>
        <w:t xml:space="preserve">Ontwikkelen </w:t>
      </w:r>
      <w:proofErr w:type="gramStart"/>
      <w:r w:rsidRPr="46AC57D8" w:rsidR="6EDF8C6D">
        <w:rPr>
          <w:rFonts w:eastAsia="" w:cs="Calibri" w:eastAsiaTheme="minorEastAsia" w:cstheme="minorAscii"/>
          <w:noProof w:val="0"/>
          <w:sz w:val="20"/>
          <w:szCs w:val="20"/>
          <w:lang w:val="nl-NL"/>
        </w:rPr>
        <w:t>van</w:t>
      </w:r>
      <w:r w:rsidRPr="46AC57D8" w:rsidR="0E537FFF">
        <w:rPr>
          <w:rFonts w:eastAsia="" w:cs="Calibri" w:eastAsiaTheme="minorEastAsia" w:cstheme="minorAscii"/>
          <w:noProof w:val="0"/>
          <w:sz w:val="20"/>
          <w:szCs w:val="20"/>
          <w:lang w:val="nl-NL"/>
        </w:rPr>
        <w:t xml:space="preserve"> </w:t>
      </w:r>
      <w:r w:rsidRPr="46AC57D8" w:rsidR="0E537FFF">
        <w:rPr>
          <w:rFonts w:eastAsia="" w:cs="Calibri" w:eastAsiaTheme="minorEastAsia" w:cstheme="minorAscii"/>
          <w:noProof w:val="0"/>
          <w:sz w:val="20"/>
          <w:szCs w:val="20"/>
          <w:lang w:val="nl-NL"/>
        </w:rPr>
        <w:t xml:space="preserve"> holistische</w:t>
      </w:r>
      <w:proofErr w:type="gramEnd"/>
      <w:r w:rsidRPr="46AC57D8" w:rsidR="0E537FFF">
        <w:rPr>
          <w:rFonts w:eastAsia="" w:cs="Calibri" w:eastAsiaTheme="minorEastAsia" w:cstheme="minorAscii"/>
          <w:noProof w:val="0"/>
          <w:sz w:val="20"/>
          <w:szCs w:val="20"/>
          <w:lang w:val="nl-NL"/>
        </w:rPr>
        <w:t xml:space="preserve"> landschapsvisie</w:t>
      </w:r>
    </w:p>
    <w:p w:rsidR="00E27862" w:rsidP="4BC81745" w:rsidRDefault="5F570CA7" w14:paraId="12D9CAFE" w14:textId="584E6E67">
      <w:pPr>
        <w:jc w:val="both"/>
        <w:rPr>
          <w:rFonts w:eastAsia="" w:eastAsiaTheme="minorEastAsia"/>
          <w:b w:val="1"/>
          <w:bCs w:val="1"/>
          <w:sz w:val="20"/>
          <w:szCs w:val="20"/>
          <w:lang w:val="nl"/>
        </w:rPr>
      </w:pPr>
      <w:r w:rsidRPr="4BC81745" w:rsidR="17554F30">
        <w:rPr>
          <w:rFonts w:eastAsia="" w:eastAsiaTheme="minorEastAsia"/>
          <w:b w:val="1"/>
          <w:bCs w:val="1"/>
          <w:sz w:val="20"/>
          <w:szCs w:val="20"/>
          <w:lang w:val="nl"/>
        </w:rPr>
        <w:t xml:space="preserve">Besluit: </w:t>
      </w:r>
    </w:p>
    <w:p w:rsidR="00E27862" w:rsidP="1525DC2E" w:rsidRDefault="5F570CA7" w14:paraId="6DE8A1E8" w14:textId="0F15D32E">
      <w:pPr>
        <w:pStyle w:val="ListParagraph"/>
        <w:ind w:left="0"/>
        <w:jc w:val="both"/>
        <w:rPr>
          <w:rFonts w:eastAsia="" w:eastAsiaTheme="minorEastAsia"/>
          <w:sz w:val="20"/>
          <w:szCs w:val="20"/>
          <w:highlight w:val="yellow"/>
        </w:rPr>
      </w:pPr>
      <w:r w:rsidRPr="1525DC2E" w:rsidR="17554F30">
        <w:rPr>
          <w:rFonts w:eastAsia="" w:eastAsiaTheme="minorEastAsia"/>
          <w:sz w:val="20"/>
          <w:szCs w:val="20"/>
          <w:lang w:val="nl"/>
        </w:rPr>
        <w:t xml:space="preserve">Art 1: </w:t>
      </w:r>
      <w:r w:rsidRPr="1525DC2E" w:rsidR="17554F30">
        <w:rPr>
          <w:rFonts w:eastAsia="" w:eastAsiaTheme="minorEastAsia"/>
          <w:sz w:val="20"/>
          <w:szCs w:val="20"/>
        </w:rPr>
        <w:t xml:space="preserve">De Raad van Bestuur </w:t>
      </w:r>
      <w:r w:rsidRPr="1525DC2E" w:rsidR="28C50770">
        <w:rPr>
          <w:rFonts w:eastAsia="" w:eastAsiaTheme="minorEastAsia"/>
          <w:sz w:val="20"/>
          <w:szCs w:val="20"/>
        </w:rPr>
        <w:t>keurt begrotingswijziging en gekoppelde acties goed.</w:t>
      </w:r>
    </w:p>
    <w:p w:rsidR="00E27862" w:rsidP="588A4322" w:rsidRDefault="5F570CA7" w14:paraId="6C198D6F" w14:textId="31A89BB7">
      <w:pPr>
        <w:pStyle w:val="Normal"/>
        <w:jc w:val="both"/>
        <w:rPr>
          <w:rFonts w:eastAsia="" w:eastAsiaTheme="minorEastAsia"/>
          <w:b w:val="1"/>
          <w:bCs w:val="1"/>
          <w:sz w:val="24"/>
          <w:szCs w:val="24"/>
        </w:rPr>
      </w:pPr>
    </w:p>
    <w:p w:rsidR="00E27862" w:rsidP="46AC57D8" w:rsidRDefault="5F570CA7" w14:paraId="55DD2386" w14:textId="27DB534F">
      <w:pPr>
        <w:pStyle w:val="ListParagraph"/>
        <w:numPr>
          <w:ilvl w:val="0"/>
          <w:numId w:val="10"/>
        </w:numPr>
        <w:rPr>
          <w:rFonts w:eastAsia="" w:eastAsiaTheme="minorEastAsia"/>
          <w:b w:val="1"/>
          <w:bCs w:val="1"/>
          <w:color w:val="E36C0A"/>
          <w:sz w:val="24"/>
          <w:szCs w:val="24"/>
        </w:rPr>
      </w:pPr>
      <w:r w:rsidRPr="46AC57D8" w:rsidR="5F570CA7">
        <w:rPr>
          <w:rFonts w:eastAsia="" w:eastAsiaTheme="minorEastAsia"/>
          <w:b w:val="1"/>
          <w:bCs w:val="1"/>
          <w:color w:val="E36C0A"/>
          <w:sz w:val="24"/>
          <w:szCs w:val="24"/>
        </w:rPr>
        <w:t>Bovenlokale werking</w:t>
      </w:r>
    </w:p>
    <w:p w:rsidR="4A943FF9" w:rsidP="46AC57D8" w:rsidRDefault="4A943FF9" w14:paraId="4A9A548A" w14:textId="301602F2">
      <w:pPr>
        <w:pStyle w:val="Normal"/>
        <w:bidi w:val="0"/>
        <w:spacing w:before="0" w:beforeAutospacing="off" w:after="160" w:afterAutospacing="off" w:line="259" w:lineRule="auto"/>
        <w:ind w:left="360" w:right="0" w:firstLine="360"/>
        <w:jc w:val="left"/>
      </w:pPr>
      <w:r w:rsidRPr="46AC57D8" w:rsidR="4A943FF9">
        <w:rPr>
          <w:rFonts w:eastAsia="" w:eastAsiaTheme="minorEastAsia"/>
          <w:b w:val="1"/>
          <w:bCs w:val="1"/>
        </w:rPr>
        <w:t>Ter kennisgeving</w:t>
      </w:r>
    </w:p>
    <w:p w:rsidR="00E27862" w:rsidP="46AC57D8" w:rsidRDefault="27BB3838" w14:paraId="50433500" w14:textId="420D42D7">
      <w:pPr>
        <w:pStyle w:val="ListParagraph"/>
        <w:numPr>
          <w:ilvl w:val="0"/>
          <w:numId w:val="1"/>
        </w:numPr>
        <w:rPr>
          <w:rFonts w:eastAsia="" w:eastAsiaTheme="minorEastAsia"/>
          <w:b w:val="1"/>
          <w:bCs w:val="1"/>
          <w:color w:val="000000" w:themeColor="text1" w:themeTint="FF" w:themeShade="FF"/>
        </w:rPr>
      </w:pPr>
      <w:r w:rsidRPr="46AC57D8" w:rsidR="34328CD7">
        <w:rPr>
          <w:rFonts w:eastAsia="" w:eastAsiaTheme="minorEastAsia"/>
          <w:color w:val="auto"/>
        </w:rPr>
        <w:t>V</w:t>
      </w:r>
      <w:r w:rsidRPr="46AC57D8" w:rsidR="27BB3838">
        <w:rPr>
          <w:rFonts w:eastAsia="" w:eastAsiaTheme="minorEastAsia"/>
          <w:color w:val="auto"/>
        </w:rPr>
        <w:t xml:space="preserve">anaf 1 juli gaat Bea </w:t>
      </w:r>
      <w:proofErr w:type="spellStart"/>
      <w:r w:rsidRPr="46AC57D8" w:rsidR="27BB3838">
        <w:rPr>
          <w:rFonts w:eastAsia="" w:eastAsiaTheme="minorEastAsia"/>
          <w:color w:val="auto"/>
        </w:rPr>
        <w:t>Vansteelandt</w:t>
      </w:r>
      <w:proofErr w:type="spellEnd"/>
      <w:r w:rsidRPr="46AC57D8" w:rsidR="27BB3838">
        <w:rPr>
          <w:rFonts w:eastAsia="" w:eastAsiaTheme="minorEastAsia"/>
          <w:color w:val="auto"/>
        </w:rPr>
        <w:t xml:space="preserve"> in dienst als regisseur</w:t>
      </w:r>
      <w:r w:rsidRPr="46AC57D8" w:rsidR="16FAEC3B">
        <w:rPr>
          <w:rFonts w:eastAsia="" w:eastAsiaTheme="minorEastAsia"/>
          <w:color w:val="auto"/>
        </w:rPr>
        <w:t xml:space="preserve"> bovenlokale werking</w:t>
      </w:r>
    </w:p>
    <w:p w:rsidR="00E27862" w:rsidP="46AC57D8" w:rsidRDefault="27BB3838" w14:paraId="51E88EDC" w14:textId="2C845D51">
      <w:pPr>
        <w:pStyle w:val="ListParagraph"/>
        <w:numPr>
          <w:ilvl w:val="0"/>
          <w:numId w:val="1"/>
        </w:numPr>
        <w:rPr>
          <w:rFonts w:eastAsia="" w:eastAsiaTheme="minorEastAsia"/>
          <w:b w:val="1"/>
          <w:bCs w:val="1"/>
          <w:color w:val="000000" w:themeColor="text1" w:themeTint="FF" w:themeShade="FF"/>
        </w:rPr>
      </w:pPr>
      <w:r w:rsidRPr="46AC57D8" w:rsidR="27BB3838">
        <w:rPr>
          <w:rFonts w:eastAsia="" w:eastAsiaTheme="minorEastAsia"/>
          <w:color w:val="auto"/>
        </w:rPr>
        <w:t>Tijdens de zomermaanden zullen we kijken welke delen van het actieplan prioritair zijn en zal er tijd zijn om het netwerk te leren kennen</w:t>
      </w:r>
    </w:p>
    <w:p w:rsidR="1525DC2E" w:rsidP="1525DC2E" w:rsidRDefault="1525DC2E" w14:paraId="67212A9C" w14:textId="1C59B20B">
      <w:pPr>
        <w:pStyle w:val="Normal"/>
        <w:ind w:left="360"/>
        <w:rPr>
          <w:rFonts w:eastAsia="" w:eastAsiaTheme="minorEastAsia"/>
          <w:sz w:val="20"/>
          <w:szCs w:val="20"/>
        </w:rPr>
      </w:pPr>
    </w:p>
    <w:p w:rsidR="5F570CA7" w:rsidP="04EBB974" w:rsidRDefault="5F570CA7" w14:paraId="1D337208" w14:textId="7E791904">
      <w:pPr>
        <w:pStyle w:val="ListParagraph"/>
        <w:numPr>
          <w:ilvl w:val="0"/>
          <w:numId w:val="10"/>
        </w:numPr>
        <w:rPr>
          <w:rFonts w:eastAsia="" w:eastAsiaTheme="minorEastAsia"/>
          <w:b w:val="1"/>
          <w:bCs w:val="1"/>
          <w:color w:val="E36C0A"/>
          <w:sz w:val="24"/>
          <w:szCs w:val="24"/>
        </w:rPr>
      </w:pPr>
      <w:r w:rsidRPr="04EBB974" w:rsidR="5F570CA7">
        <w:rPr>
          <w:rFonts w:eastAsia="" w:eastAsiaTheme="minorEastAsia"/>
          <w:b w:val="1"/>
          <w:bCs w:val="1"/>
          <w:color w:val="E36C0A"/>
          <w:sz w:val="24"/>
          <w:szCs w:val="24"/>
        </w:rPr>
        <w:t>Regiobib</w:t>
      </w:r>
    </w:p>
    <w:p w:rsidR="6982F01D" w:rsidP="1525DC2E" w:rsidRDefault="6982F01D" w14:paraId="36250E12" w14:textId="73FB6878">
      <w:pPr>
        <w:pStyle w:val="Normal"/>
        <w:ind w:left="0" w:firstLine="708"/>
        <w:rPr>
          <w:rFonts w:eastAsia="" w:eastAsiaTheme="minorEastAsia"/>
          <w:b w:val="1"/>
          <w:bCs w:val="1"/>
          <w:color w:val="E36C0A"/>
          <w:sz w:val="24"/>
          <w:szCs w:val="24"/>
        </w:rPr>
      </w:pPr>
      <w:r w:rsidRPr="1525DC2E" w:rsidR="6982F01D">
        <w:rPr>
          <w:rFonts w:ascii="Calibri" w:hAnsi="Calibri" w:eastAsia="Calibri" w:cs="Calibri"/>
          <w:b w:val="1"/>
          <w:bCs w:val="1"/>
          <w:sz w:val="20"/>
          <w:szCs w:val="20"/>
        </w:rPr>
        <w:t>Ter kennisgeving</w:t>
      </w:r>
    </w:p>
    <w:p w:rsidR="00E27862" w:rsidP="04EBB974" w:rsidRDefault="5F570CA7" w14:paraId="745B407D" w14:textId="10D17074">
      <w:pPr>
        <w:pStyle w:val="ListParagraph"/>
        <w:numPr>
          <w:ilvl w:val="0"/>
          <w:numId w:val="18"/>
        </w:numPr>
        <w:jc w:val="both"/>
        <w:rPr>
          <w:rFonts w:ascii="Calibri" w:hAnsi="Calibri" w:eastAsia="Calibri" w:cs="Calibri" w:asciiTheme="minorAscii" w:hAnsiTheme="minorAscii" w:eastAsiaTheme="minorAscii" w:cstheme="minorAscii"/>
          <w:sz w:val="20"/>
          <w:szCs w:val="20"/>
        </w:rPr>
      </w:pPr>
      <w:r w:rsidRPr="04EBB974" w:rsidR="5F570CA7">
        <w:rPr>
          <w:rFonts w:ascii="Calibri" w:hAnsi="Calibri" w:eastAsia="Calibri" w:cs="Calibri"/>
          <w:sz w:val="20"/>
          <w:szCs w:val="20"/>
        </w:rPr>
        <w:t xml:space="preserve"> </w:t>
      </w:r>
      <w:r w:rsidRPr="04EBB974" w:rsidR="388461C0">
        <w:rPr>
          <w:rFonts w:ascii="Calibri" w:hAnsi="Calibri" w:eastAsia="Calibri" w:cs="Calibri"/>
          <w:sz w:val="20"/>
          <w:szCs w:val="20"/>
        </w:rPr>
        <w:t>Subsidie</w:t>
      </w:r>
      <w:r w:rsidRPr="04EBB974" w:rsidR="01D6ACCC">
        <w:rPr>
          <w:rFonts w:ascii="Calibri" w:hAnsi="Calibri" w:eastAsia="Calibri" w:cs="Calibri"/>
          <w:sz w:val="20"/>
          <w:szCs w:val="20"/>
        </w:rPr>
        <w:t>aanvraag</w:t>
      </w:r>
      <w:r w:rsidRPr="04EBB974" w:rsidR="366A4796">
        <w:rPr>
          <w:rFonts w:ascii="Calibri" w:hAnsi="Calibri" w:eastAsia="Calibri" w:cs="Calibri"/>
          <w:sz w:val="20"/>
          <w:szCs w:val="20"/>
        </w:rPr>
        <w:t xml:space="preserve"> van Provincie voor</w:t>
      </w:r>
      <w:r w:rsidRPr="04EBB974" w:rsidR="01D6ACCC">
        <w:rPr>
          <w:rFonts w:ascii="Calibri" w:hAnsi="Calibri" w:eastAsia="Calibri" w:cs="Calibri"/>
          <w:sz w:val="20"/>
          <w:szCs w:val="20"/>
        </w:rPr>
        <w:t xml:space="preserve"> </w:t>
      </w:r>
      <w:r w:rsidRPr="04EBB974" w:rsidR="7A01859C">
        <w:rPr>
          <w:rFonts w:ascii="Calibri" w:hAnsi="Calibri" w:eastAsia="Calibri" w:cs="Calibri"/>
          <w:sz w:val="20"/>
          <w:szCs w:val="20"/>
        </w:rPr>
        <w:t xml:space="preserve">leesproject </w:t>
      </w:r>
    </w:p>
    <w:p w:rsidR="2DE455C4" w:rsidP="04EBB974" w:rsidRDefault="2DE455C4" w14:paraId="04D99D06" w14:textId="427A1295">
      <w:pPr>
        <w:pStyle w:val="ListParagraph"/>
        <w:numPr>
          <w:ilvl w:val="0"/>
          <w:numId w:val="18"/>
        </w:numPr>
        <w:jc w:val="both"/>
        <w:rPr>
          <w:sz w:val="20"/>
          <w:szCs w:val="20"/>
        </w:rPr>
      </w:pPr>
      <w:r w:rsidRPr="04EBB974" w:rsidR="2DE455C4">
        <w:rPr>
          <w:rFonts w:ascii="Calibri" w:hAnsi="Calibri" w:eastAsia="Calibri" w:cs="Calibri"/>
          <w:sz w:val="20"/>
          <w:szCs w:val="20"/>
        </w:rPr>
        <w:t xml:space="preserve">Annulering jaarlijkse studiereis </w:t>
      </w:r>
    </w:p>
    <w:p w:rsidR="2DE455C4" w:rsidP="04EBB974" w:rsidRDefault="2DE455C4" w14:paraId="1EDB9EA3" w14:textId="6139D83A">
      <w:pPr>
        <w:pStyle w:val="ListParagraph"/>
        <w:numPr>
          <w:ilvl w:val="0"/>
          <w:numId w:val="18"/>
        </w:numPr>
        <w:jc w:val="both"/>
        <w:rPr>
          <w:sz w:val="20"/>
          <w:szCs w:val="20"/>
        </w:rPr>
      </w:pPr>
      <w:r w:rsidRPr="1525DC2E" w:rsidR="2DE455C4">
        <w:rPr>
          <w:rFonts w:ascii="Calibri" w:hAnsi="Calibri" w:eastAsia="Calibri" w:cs="Calibri"/>
          <w:sz w:val="20"/>
          <w:szCs w:val="20"/>
        </w:rPr>
        <w:t>Impact corona op regiowerking</w:t>
      </w:r>
      <w:r w:rsidRPr="1525DC2E" w:rsidR="312D0818">
        <w:rPr>
          <w:rFonts w:ascii="Calibri" w:hAnsi="Calibri" w:eastAsia="Calibri" w:cs="Calibri"/>
          <w:sz w:val="20"/>
          <w:szCs w:val="20"/>
        </w:rPr>
        <w:t xml:space="preserve">: gehele sluiting, nadien afhaal – en bezorgingsdienst, vandaag volledige heropening, mits restricties </w:t>
      </w:r>
    </w:p>
    <w:p w:rsidR="04EBB974" w:rsidP="04EBB974" w:rsidRDefault="04EBB974" w14:paraId="00BF3D93" w14:textId="462D238E">
      <w:pPr>
        <w:pStyle w:val="Normal"/>
        <w:ind w:left="360"/>
        <w:jc w:val="both"/>
        <w:rPr>
          <w:rFonts w:ascii="Calibri" w:hAnsi="Calibri" w:eastAsia="Calibri" w:cs="Calibri"/>
          <w:sz w:val="20"/>
          <w:szCs w:val="20"/>
        </w:rPr>
      </w:pPr>
    </w:p>
    <w:p w:rsidR="00E27862" w:rsidP="54B7C0E5" w:rsidRDefault="5F570CA7" w14:paraId="38EE494B" w14:textId="5057C42A">
      <w:pPr>
        <w:pStyle w:val="ListParagraph"/>
        <w:numPr>
          <w:ilvl w:val="0"/>
          <w:numId w:val="10"/>
        </w:numPr>
        <w:rPr>
          <w:rFonts w:eastAsia="" w:eastAsiaTheme="minorEastAsia"/>
          <w:b w:val="1"/>
          <w:bCs w:val="1"/>
          <w:color w:val="E36C0A"/>
          <w:sz w:val="24"/>
          <w:szCs w:val="24"/>
        </w:rPr>
      </w:pPr>
      <w:r w:rsidRPr="1525DC2E" w:rsidR="5F570CA7">
        <w:rPr>
          <w:rFonts w:eastAsia="" w:eastAsiaTheme="minorEastAsia"/>
          <w:b w:val="1"/>
          <w:bCs w:val="1"/>
          <w:color w:val="E36C0A"/>
          <w:sz w:val="24"/>
          <w:szCs w:val="24"/>
        </w:rPr>
        <w:t xml:space="preserve">Cultuur- en </w:t>
      </w:r>
      <w:r w:rsidRPr="1525DC2E" w:rsidR="5F570CA7">
        <w:rPr>
          <w:rFonts w:eastAsia="" w:eastAsiaTheme="minorEastAsia"/>
          <w:b w:val="1"/>
          <w:bCs w:val="1"/>
          <w:color w:val="E36C0A"/>
          <w:sz w:val="24"/>
          <w:szCs w:val="24"/>
        </w:rPr>
        <w:t>gemeenschap</w:t>
      </w:r>
      <w:r w:rsidRPr="1525DC2E" w:rsidR="443E62F0">
        <w:rPr>
          <w:rFonts w:eastAsia="" w:eastAsiaTheme="minorEastAsia"/>
          <w:b w:val="1"/>
          <w:bCs w:val="1"/>
          <w:color w:val="E36C0A"/>
          <w:sz w:val="24"/>
          <w:szCs w:val="24"/>
        </w:rPr>
        <w:t>s</w:t>
      </w:r>
      <w:r w:rsidRPr="1525DC2E" w:rsidR="5F570CA7">
        <w:rPr>
          <w:rFonts w:eastAsia="" w:eastAsiaTheme="minorEastAsia"/>
          <w:b w:val="1"/>
          <w:bCs w:val="1"/>
          <w:color w:val="E36C0A"/>
          <w:sz w:val="24"/>
          <w:szCs w:val="24"/>
        </w:rPr>
        <w:t>centra</w:t>
      </w:r>
    </w:p>
    <w:p w:rsidR="75951509" w:rsidP="1525DC2E" w:rsidRDefault="75951509" w14:paraId="01054DAE" w14:textId="059E1AB6">
      <w:pPr>
        <w:pStyle w:val="Normal"/>
        <w:bidi w:val="0"/>
        <w:spacing w:before="0" w:beforeAutospacing="off" w:after="160" w:afterAutospacing="off" w:line="259" w:lineRule="auto"/>
        <w:ind w:left="0" w:right="0" w:firstLine="708"/>
        <w:jc w:val="left"/>
        <w:rPr>
          <w:rFonts w:ascii="Calibri" w:hAnsi="Calibri" w:eastAsia="Calibri" w:cs="Calibri"/>
          <w:b w:val="1"/>
          <w:bCs w:val="1"/>
          <w:sz w:val="20"/>
          <w:szCs w:val="20"/>
        </w:rPr>
      </w:pPr>
      <w:r w:rsidRPr="1525DC2E" w:rsidR="75951509">
        <w:rPr>
          <w:rFonts w:ascii="Calibri" w:hAnsi="Calibri" w:eastAsia="Calibri" w:cs="Calibri"/>
          <w:b w:val="1"/>
          <w:bCs w:val="1"/>
          <w:sz w:val="20"/>
          <w:szCs w:val="20"/>
        </w:rPr>
        <w:t>Ter kennisgeving</w:t>
      </w:r>
    </w:p>
    <w:p w:rsidR="2258978D" w:rsidP="1525DC2E" w:rsidRDefault="2258978D" w14:paraId="0574A917" w14:textId="44199EFC">
      <w:pPr>
        <w:spacing w:line="257" w:lineRule="auto"/>
        <w:ind w:firstLine="708"/>
        <w:rPr>
          <w:rFonts w:ascii="Calibri" w:hAnsi="Calibri" w:eastAsia="Calibri" w:cs="Calibri"/>
          <w:b w:val="1"/>
          <w:bCs w:val="1"/>
          <w:noProof w:val="0"/>
          <w:sz w:val="20"/>
          <w:szCs w:val="20"/>
          <w:lang w:val="nl-NL"/>
        </w:rPr>
      </w:pPr>
      <w:r w:rsidRPr="1525DC2E" w:rsidR="2258978D">
        <w:rPr>
          <w:rFonts w:ascii="Calibri" w:hAnsi="Calibri" w:eastAsia="Calibri" w:cs="Calibri"/>
          <w:b w:val="1"/>
          <w:bCs w:val="1"/>
          <w:noProof w:val="0"/>
          <w:sz w:val="20"/>
          <w:szCs w:val="20"/>
          <w:lang w:val="nl-NL"/>
        </w:rPr>
        <w:t>Overleg tijdens corona-periode</w:t>
      </w:r>
    </w:p>
    <w:p w:rsidR="2258978D" w:rsidP="54B7C0E5" w:rsidRDefault="2258978D" w14:paraId="6CF25027" w14:textId="31E7BFAA">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Updates over uitstellen/annuleren van voorstellingen, afhandeling tickets, …</w:t>
      </w:r>
    </w:p>
    <w:p w:rsidR="2258978D" w:rsidP="54B7C0E5" w:rsidRDefault="2258978D" w14:paraId="41A06295" w14:textId="15C3C47D">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Naar consensus over gezamenlijk start verkoop en afstemming communicatie</w:t>
      </w:r>
    </w:p>
    <w:p w:rsidR="2258978D" w:rsidP="54B7C0E5" w:rsidRDefault="2258978D" w14:paraId="4A5A8492" w14:textId="6D22F3B8">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Mogelijke strategieën van heropstart bekijken</w:t>
      </w:r>
    </w:p>
    <w:p w:rsidR="2258978D" w:rsidP="54B7C0E5" w:rsidRDefault="2258978D" w14:paraId="2FB2A66F" w14:textId="1BDC9E5F">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Regelmatig updates over verdere ontwikkelingen</w:t>
      </w:r>
    </w:p>
    <w:p w:rsidR="2258978D" w:rsidP="46AC57D8" w:rsidRDefault="2258978D" w14:paraId="742A8AC4" w14:textId="6A4B30B9">
      <w:pPr>
        <w:spacing w:line="257" w:lineRule="auto"/>
        <w:ind w:firstLine="708"/>
        <w:rPr>
          <w:rFonts w:ascii="Calibri" w:hAnsi="Calibri" w:eastAsia="Calibri" w:cs="Calibri"/>
          <w:b w:val="1"/>
          <w:bCs w:val="1"/>
          <w:noProof w:val="0"/>
          <w:sz w:val="20"/>
          <w:szCs w:val="20"/>
          <w:lang w:val="nl-NL"/>
        </w:rPr>
      </w:pPr>
      <w:r w:rsidRPr="46AC57D8" w:rsidR="2258978D">
        <w:rPr>
          <w:rFonts w:ascii="Calibri" w:hAnsi="Calibri" w:eastAsia="Calibri" w:cs="Calibri"/>
          <w:b w:val="1"/>
          <w:bCs w:val="1"/>
          <w:noProof w:val="0"/>
          <w:sz w:val="20"/>
          <w:szCs w:val="20"/>
          <w:lang w:val="nl-NL"/>
        </w:rPr>
        <w:t xml:space="preserve">Directe invloed van corona op regiowerking </w:t>
      </w:r>
    </w:p>
    <w:p w:rsidR="2258978D" w:rsidP="54B7C0E5" w:rsidRDefault="2258978D" w14:paraId="2C1139DE" w14:textId="59D31F18">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Projecten met mobiele keukens, Zennetoer, … werden opgeschoven</w:t>
      </w:r>
    </w:p>
    <w:p w:rsidR="2258978D" w:rsidP="54B7C0E5" w:rsidRDefault="2258978D" w14:paraId="1EC3A9BA" w14:textId="131CCF95">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Mogelijke opportuniteiten rond gezamenlijke communicatie van aanbod etc. vielen weg</w:t>
      </w:r>
    </w:p>
    <w:p w:rsidR="2258978D" w:rsidP="54B7C0E5" w:rsidRDefault="2258978D" w14:paraId="51D2258D" w14:textId="597C0767">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Veel centra noodzakelijk op zichzelf teruggeplooid, niet echt ruimte voor regiowerking</w:t>
      </w:r>
    </w:p>
    <w:p w:rsidR="2258978D" w:rsidP="46AC57D8" w:rsidRDefault="2258978D" w14:paraId="3C46168E" w14:textId="3FB7F58E">
      <w:pPr>
        <w:spacing w:line="257" w:lineRule="auto"/>
        <w:ind w:firstLine="708"/>
        <w:rPr>
          <w:rFonts w:ascii="Calibri" w:hAnsi="Calibri" w:eastAsia="Calibri" w:cs="Calibri"/>
          <w:b w:val="1"/>
          <w:bCs w:val="1"/>
          <w:noProof w:val="0"/>
          <w:sz w:val="20"/>
          <w:szCs w:val="20"/>
          <w:lang w:val="nl-NL"/>
        </w:rPr>
      </w:pPr>
      <w:r w:rsidRPr="46AC57D8" w:rsidR="2258978D">
        <w:rPr>
          <w:rFonts w:ascii="Calibri" w:hAnsi="Calibri" w:eastAsia="Calibri" w:cs="Calibri"/>
          <w:b w:val="1"/>
          <w:bCs w:val="1"/>
          <w:noProof w:val="0"/>
          <w:sz w:val="20"/>
          <w:szCs w:val="20"/>
          <w:lang w:val="nl-NL"/>
        </w:rPr>
        <w:t>Dichte toekomstplannen</w:t>
      </w:r>
    </w:p>
    <w:p w:rsidR="2258978D" w:rsidP="54B7C0E5" w:rsidRDefault="2258978D" w14:paraId="5AAA44C2" w14:textId="49119150">
      <w:pPr>
        <w:pStyle w:val="ListParagraph"/>
        <w:numPr>
          <w:ilvl w:val="0"/>
          <w:numId w:val="16"/>
        </w:numPr>
        <w:rPr>
          <w:rFonts w:ascii="Calibri" w:hAnsi="Calibri" w:eastAsia="Calibri" w:cs="Calibri" w:asciiTheme="minorAscii" w:hAnsiTheme="minorAscii" w:eastAsiaTheme="minorAscii" w:cstheme="minorAscii"/>
          <w:sz w:val="20"/>
          <w:szCs w:val="20"/>
        </w:rPr>
      </w:pPr>
      <w:proofErr w:type="spellStart"/>
      <w:r w:rsidRPr="54B7C0E5" w:rsidR="2258978D">
        <w:rPr>
          <w:rFonts w:ascii="Calibri" w:hAnsi="Calibri" w:eastAsia="Calibri" w:cs="Calibri"/>
          <w:noProof w:val="0"/>
          <w:sz w:val="20"/>
          <w:szCs w:val="20"/>
          <w:lang w:val="nl-NL"/>
        </w:rPr>
        <w:t>Herplannen</w:t>
      </w:r>
      <w:proofErr w:type="spellEnd"/>
      <w:r w:rsidRPr="54B7C0E5" w:rsidR="2258978D">
        <w:rPr>
          <w:rFonts w:ascii="Calibri" w:hAnsi="Calibri" w:eastAsia="Calibri" w:cs="Calibri"/>
          <w:noProof w:val="0"/>
          <w:sz w:val="20"/>
          <w:szCs w:val="20"/>
          <w:lang w:val="nl-NL"/>
        </w:rPr>
        <w:t xml:space="preserve"> van geplande activiteiten</w:t>
      </w:r>
    </w:p>
    <w:p w:rsidR="2258978D" w:rsidP="54B7C0E5" w:rsidRDefault="2258978D" w14:paraId="746854E0" w14:textId="7759C672">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Inventariseren van de verschillende manieren om volgend seizoen aan te pakken</w:t>
      </w:r>
    </w:p>
    <w:p w:rsidR="2258978D" w:rsidP="54B7C0E5" w:rsidRDefault="2258978D" w14:paraId="1A726BC2" w14:textId="15FAD58D">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Zoom-meeting voor verlof als alternatief voor afsluitende vergadering</w:t>
      </w:r>
    </w:p>
    <w:p w:rsidR="2258978D" w:rsidP="54B7C0E5" w:rsidRDefault="2258978D" w14:paraId="0BB54C22" w14:textId="0528A012">
      <w:pPr>
        <w:pStyle w:val="ListParagraph"/>
        <w:numPr>
          <w:ilvl w:val="0"/>
          <w:numId w:val="16"/>
        </w:numPr>
        <w:rPr>
          <w:rFonts w:ascii="Calibri" w:hAnsi="Calibri" w:eastAsia="Calibri" w:cs="Calibri" w:asciiTheme="minorAscii" w:hAnsiTheme="minorAscii" w:eastAsiaTheme="minorAscii" w:cstheme="minorAscii"/>
          <w:sz w:val="20"/>
          <w:szCs w:val="20"/>
        </w:rPr>
      </w:pPr>
      <w:r w:rsidRPr="54B7C0E5" w:rsidR="2258978D">
        <w:rPr>
          <w:rFonts w:ascii="Calibri" w:hAnsi="Calibri" w:eastAsia="Calibri" w:cs="Calibri"/>
          <w:noProof w:val="0"/>
          <w:sz w:val="20"/>
          <w:szCs w:val="20"/>
          <w:lang w:val="nl-NL"/>
        </w:rPr>
        <w:t xml:space="preserve">Budgetten?  </w:t>
      </w:r>
    </w:p>
    <w:p w:rsidR="54B7C0E5" w:rsidP="54B7C0E5" w:rsidRDefault="54B7C0E5" w14:paraId="0611A2B8" w14:textId="0AB83E74">
      <w:pPr>
        <w:pStyle w:val="Normal"/>
        <w:ind w:left="360"/>
        <w:rPr>
          <w:rFonts w:eastAsia="" w:eastAsiaTheme="minorEastAsia"/>
          <w:b w:val="1"/>
          <w:bCs w:val="1"/>
          <w:color w:val="E36C0A"/>
          <w:sz w:val="24"/>
          <w:szCs w:val="24"/>
        </w:rPr>
      </w:pPr>
    </w:p>
    <w:p w:rsidR="00E27862" w:rsidP="1D9AB4CD" w:rsidRDefault="5F570CA7" w14:paraId="3B095014" w14:textId="6C8ADC97">
      <w:pPr>
        <w:rPr>
          <w:rFonts w:eastAsiaTheme="minorEastAsia"/>
          <w:b/>
          <w:bCs/>
          <w:sz w:val="24"/>
          <w:szCs w:val="24"/>
        </w:rPr>
      </w:pPr>
      <w:r w:rsidRPr="1D9AB4CD">
        <w:rPr>
          <w:rFonts w:eastAsiaTheme="minorEastAsia"/>
          <w:b/>
          <w:bCs/>
          <w:sz w:val="24"/>
          <w:szCs w:val="24"/>
        </w:rPr>
        <w:t xml:space="preserve"> </w:t>
      </w:r>
    </w:p>
    <w:p w:rsidR="00E27862" w:rsidP="1D9AB4CD" w:rsidRDefault="5F570CA7" w14:paraId="17CB1752" w14:textId="06143CB6">
      <w:pPr>
        <w:rPr>
          <w:rFonts w:eastAsiaTheme="minorEastAsia"/>
          <w:b/>
          <w:bCs/>
          <w:sz w:val="24"/>
          <w:szCs w:val="24"/>
        </w:rPr>
      </w:pPr>
      <w:r w:rsidRPr="1D9AB4CD">
        <w:rPr>
          <w:rFonts w:eastAsiaTheme="minorEastAsia"/>
          <w:b/>
          <w:bCs/>
          <w:sz w:val="24"/>
          <w:szCs w:val="24"/>
        </w:rPr>
        <w:t xml:space="preserve"> </w:t>
      </w:r>
    </w:p>
    <w:p w:rsidR="00E27862" w:rsidP="1525DC2E" w:rsidRDefault="5F570CA7" w14:paraId="79CB914D" w14:textId="36D33A26">
      <w:pPr>
        <w:rPr>
          <w:rFonts w:eastAsia="" w:eastAsiaTheme="minorEastAsia"/>
          <w:color w:val="auto"/>
        </w:rPr>
      </w:pPr>
      <w:r w:rsidRPr="1525DC2E" w:rsidR="5F570CA7">
        <w:rPr>
          <w:rFonts w:eastAsia="" w:eastAsiaTheme="minorEastAsia"/>
          <w:color w:val="auto"/>
        </w:rPr>
        <w:t xml:space="preserve"> </w:t>
      </w:r>
    </w:p>
    <w:p w:rsidR="00E27862" w:rsidP="1525DC2E" w:rsidRDefault="5F570CA7" w14:paraId="61C1D71F" w14:textId="49CC3332">
      <w:pPr>
        <w:pStyle w:val="ListParagraph"/>
        <w:numPr>
          <w:ilvl w:val="0"/>
          <w:numId w:val="10"/>
        </w:numPr>
        <w:rPr>
          <w:rFonts w:eastAsia="" w:eastAsiaTheme="minorEastAsia"/>
          <w:b w:val="1"/>
          <w:bCs w:val="1"/>
          <w:color w:val="000000" w:themeColor="text1" w:themeTint="FF" w:themeShade="FF"/>
          <w:sz w:val="24"/>
          <w:szCs w:val="24"/>
        </w:rPr>
      </w:pPr>
      <w:r w:rsidRPr="1525DC2E" w:rsidR="5F570CA7">
        <w:rPr>
          <w:rFonts w:eastAsia="" w:eastAsiaTheme="minorEastAsia"/>
          <w:b w:val="1"/>
          <w:bCs w:val="1"/>
          <w:color w:val="auto"/>
          <w:sz w:val="24"/>
          <w:szCs w:val="24"/>
        </w:rPr>
        <w:t>Varia</w:t>
      </w:r>
    </w:p>
    <w:p w:rsidR="1525DC2E" w:rsidP="1525DC2E" w:rsidRDefault="1525DC2E" w14:paraId="6A2F11EB" w14:textId="72607D11">
      <w:pPr>
        <w:pStyle w:val="Normal"/>
        <w:bidi w:val="0"/>
        <w:spacing w:before="0" w:beforeAutospacing="off" w:after="160" w:afterAutospacing="off" w:line="259" w:lineRule="auto"/>
        <w:ind w:left="0" w:right="0" w:firstLine="708"/>
        <w:jc w:val="left"/>
        <w:rPr>
          <w:rFonts w:ascii="Calibri" w:hAnsi="Calibri" w:eastAsia="Calibri" w:cs="Calibri"/>
          <w:b w:val="1"/>
          <w:bCs w:val="1"/>
          <w:sz w:val="20"/>
          <w:szCs w:val="20"/>
        </w:rPr>
      </w:pPr>
    </w:p>
    <w:p w:rsidR="07B0984E" w:rsidP="1525DC2E" w:rsidRDefault="07B0984E" w14:paraId="3A106F0E" w14:textId="0E70450C">
      <w:pPr>
        <w:pStyle w:val="Normal"/>
        <w:bidi w:val="0"/>
        <w:spacing w:before="0" w:beforeAutospacing="off" w:after="160" w:afterAutospacing="off" w:line="259" w:lineRule="auto"/>
        <w:ind w:left="0" w:right="0" w:firstLine="708"/>
        <w:jc w:val="left"/>
        <w:rPr>
          <w:rFonts w:ascii="Calibri" w:hAnsi="Calibri" w:eastAsia="Calibri" w:cs="Calibri"/>
          <w:b w:val="1"/>
          <w:bCs w:val="1"/>
          <w:sz w:val="20"/>
          <w:szCs w:val="20"/>
        </w:rPr>
      </w:pPr>
      <w:r w:rsidRPr="1525DC2E" w:rsidR="07B0984E">
        <w:rPr>
          <w:rFonts w:ascii="Calibri" w:hAnsi="Calibri" w:eastAsia="Calibri" w:cs="Calibri"/>
          <w:b w:val="1"/>
          <w:bCs w:val="1"/>
          <w:sz w:val="20"/>
          <w:szCs w:val="20"/>
        </w:rPr>
        <w:t>Ter kennisgeving</w:t>
      </w:r>
    </w:p>
    <w:p w:rsidRPr="00B4415E" w:rsidR="00977E4B" w:rsidP="46AC57D8" w:rsidRDefault="00B4415E" w14:paraId="39D4D590" w14:textId="26D417BA">
      <w:pPr>
        <w:pStyle w:val="ListParagraph"/>
        <w:numPr>
          <w:ilvl w:val="0"/>
          <w:numId w:val="19"/>
        </w:numPr>
        <w:bidi w:val="0"/>
        <w:spacing w:before="0" w:beforeAutospacing="off" w:after="0" w:afterAutospacing="off" w:line="259" w:lineRule="auto"/>
        <w:ind w:left="720" w:right="0" w:hanging="360"/>
        <w:jc w:val="left"/>
        <w:rPr>
          <w:rFonts w:ascii="Calibri" w:hAnsi="Calibri" w:eastAsia="Calibri" w:cs="Calibri" w:asciiTheme="minorAscii" w:hAnsiTheme="minorAscii" w:eastAsiaTheme="minorAscii" w:cstheme="minorAscii"/>
          <w:color w:val="auto"/>
          <w:sz w:val="20"/>
          <w:szCs w:val="20"/>
        </w:rPr>
      </w:pPr>
      <w:r w:rsidRPr="46AC57D8" w:rsidR="00B4415E">
        <w:rPr>
          <w:rFonts w:ascii="Calibri" w:hAnsi="Calibri" w:eastAsia="Calibri" w:cs="Calibri"/>
          <w:sz w:val="20"/>
          <w:szCs w:val="20"/>
        </w:rPr>
        <w:t>Nieuwe website</w:t>
      </w:r>
      <w:r w:rsidRPr="46AC57D8" w:rsidR="66A56046">
        <w:rPr>
          <w:rFonts w:ascii="Calibri" w:hAnsi="Calibri" w:eastAsia="Calibri" w:cs="Calibri"/>
          <w:sz w:val="20"/>
          <w:szCs w:val="20"/>
        </w:rPr>
        <w:t xml:space="preserve"> in opbouw in eigen beheer</w:t>
      </w:r>
    </w:p>
    <w:p w:rsidR="66A56046" w:rsidP="46AC57D8" w:rsidRDefault="66A56046" w14:paraId="5B8B3157" w14:textId="250D2EF6">
      <w:pPr>
        <w:pStyle w:val="ListParagraph"/>
        <w:numPr>
          <w:ilvl w:val="0"/>
          <w:numId w:val="19"/>
        </w:numPr>
        <w:bidi w:val="0"/>
        <w:spacing w:before="0" w:beforeAutospacing="off" w:after="0" w:afterAutospacing="off" w:line="259" w:lineRule="auto"/>
        <w:ind w:left="720" w:right="0" w:hanging="360"/>
        <w:jc w:val="left"/>
        <w:rPr>
          <w:rFonts w:ascii="Calibri" w:hAnsi="Calibri" w:eastAsia="Calibri" w:cs="Calibri" w:asciiTheme="minorAscii" w:hAnsiTheme="minorAscii" w:eastAsiaTheme="minorAscii" w:cstheme="minorAscii"/>
          <w:color w:val="auto"/>
          <w:sz w:val="20"/>
          <w:szCs w:val="20"/>
        </w:rPr>
      </w:pPr>
      <w:r w:rsidRPr="46AC57D8" w:rsidR="66A56046">
        <w:rPr>
          <w:rFonts w:ascii="Calibri" w:hAnsi="Calibri" w:eastAsia="Calibri" w:cs="Calibri"/>
          <w:sz w:val="20"/>
          <w:szCs w:val="20"/>
        </w:rPr>
        <w:t>Het spel Levenswandeling is er.</w:t>
      </w:r>
      <w:r w:rsidRPr="46AC57D8" w:rsidR="30D44683">
        <w:rPr>
          <w:rFonts w:ascii="Calibri" w:hAnsi="Calibri" w:eastAsia="Calibri" w:cs="Calibri"/>
          <w:sz w:val="20"/>
          <w:szCs w:val="20"/>
        </w:rPr>
        <w:t xml:space="preserve"> In de vorm van een kaartspel en een tweede variant met een te personaliseren spelbord</w:t>
      </w:r>
    </w:p>
    <w:p w:rsidRPr="00B4415E" w:rsidR="00B4415E" w:rsidP="39483785" w:rsidRDefault="00B4415E" w14:paraId="75A27E85" w14:textId="77777777">
      <w:pPr>
        <w:ind w:left="360"/>
        <w:rPr>
          <w:rFonts w:eastAsia="" w:eastAsiaTheme="minorEastAsia"/>
          <w:color w:val="E36C0A"/>
          <w:sz w:val="24"/>
          <w:szCs w:val="24"/>
        </w:rPr>
      </w:pPr>
    </w:p>
    <w:p w:rsidR="00E27862" w:rsidP="1D9AB4CD" w:rsidRDefault="5F570CA7" w14:paraId="00E0061D" w14:textId="00370D1C">
      <w:pPr>
        <w:jc w:val="both"/>
        <w:rPr>
          <w:rFonts w:eastAsiaTheme="minorEastAsia"/>
          <w:sz w:val="24"/>
          <w:szCs w:val="24"/>
        </w:rPr>
      </w:pPr>
      <w:r w:rsidRPr="1D9AB4CD">
        <w:rPr>
          <w:rFonts w:eastAsiaTheme="minorEastAsia"/>
          <w:sz w:val="24"/>
          <w:szCs w:val="24"/>
        </w:rPr>
        <w:t xml:space="preserve">  </w:t>
      </w:r>
    </w:p>
    <w:p w:rsidR="00E27862" w:rsidP="1D9AB4CD" w:rsidRDefault="5F570CA7" w14:paraId="47D9B048" w14:textId="0ED08F19">
      <w:pPr>
        <w:rPr>
          <w:rFonts w:eastAsiaTheme="minorEastAsia"/>
          <w:b/>
          <w:bCs/>
        </w:rPr>
      </w:pPr>
      <w:r w:rsidRPr="1D9AB4CD">
        <w:rPr>
          <w:rFonts w:eastAsiaTheme="minorEastAsia"/>
          <w:b/>
          <w:bCs/>
        </w:rPr>
        <w:t>De data voor volgende bijeenkomsten van de raad van bestuur zijn:</w:t>
      </w:r>
    </w:p>
    <w:p w:rsidR="00E27862" w:rsidP="1525DC2E" w:rsidRDefault="5F570CA7" w14:paraId="7014FFB9" w14:textId="4AC145BB">
      <w:pPr>
        <w:rPr>
          <w:rFonts w:eastAsia="" w:eastAsiaTheme="minorEastAsia"/>
        </w:rPr>
      </w:pPr>
      <w:r w:rsidRPr="46AC57D8" w:rsidR="5F570CA7">
        <w:rPr>
          <w:rFonts w:eastAsia="" w:eastAsiaTheme="minorEastAsia"/>
        </w:rPr>
        <w:t>1</w:t>
      </w:r>
      <w:r w:rsidRPr="46AC57D8" w:rsidR="46707634">
        <w:rPr>
          <w:rFonts w:eastAsia="" w:eastAsiaTheme="minorEastAsia"/>
        </w:rPr>
        <w:t>1</w:t>
      </w:r>
      <w:r w:rsidRPr="46AC57D8" w:rsidR="5F570CA7">
        <w:rPr>
          <w:rFonts w:eastAsia="" w:eastAsiaTheme="minorEastAsia"/>
        </w:rPr>
        <w:t xml:space="preserve"> september</w:t>
      </w:r>
      <w:r w:rsidRPr="46AC57D8" w:rsidR="7C17A182">
        <w:rPr>
          <w:rFonts w:eastAsia="" w:eastAsiaTheme="minorEastAsia"/>
        </w:rPr>
        <w:t xml:space="preserve"> 2020</w:t>
      </w:r>
      <w:r w:rsidRPr="46AC57D8" w:rsidR="1776C1B6">
        <w:rPr>
          <w:rFonts w:eastAsia="" w:eastAsiaTheme="minorEastAsia"/>
        </w:rPr>
        <w:t xml:space="preserve"> in Affligem</w:t>
      </w:r>
    </w:p>
    <w:p w:rsidR="00E27862" w:rsidP="1525DC2E" w:rsidRDefault="5F570CA7" w14:paraId="4A067878" w14:textId="27B9F358">
      <w:pPr>
        <w:rPr>
          <w:rFonts w:eastAsia="" w:eastAsiaTheme="minorEastAsia"/>
        </w:rPr>
      </w:pPr>
      <w:r w:rsidRPr="46AC57D8" w:rsidR="5F570CA7">
        <w:rPr>
          <w:rFonts w:eastAsia="" w:eastAsiaTheme="minorEastAsia"/>
        </w:rPr>
        <w:t>20 november</w:t>
      </w:r>
      <w:r w:rsidRPr="46AC57D8" w:rsidR="2CBB2BCA">
        <w:rPr>
          <w:rFonts w:eastAsia="" w:eastAsiaTheme="minorEastAsia"/>
        </w:rPr>
        <w:t xml:space="preserve"> </w:t>
      </w:r>
      <w:r w:rsidRPr="46AC57D8" w:rsidR="06B569A4">
        <w:rPr>
          <w:rFonts w:eastAsia="" w:eastAsiaTheme="minorEastAsia"/>
        </w:rPr>
        <w:t xml:space="preserve">2020 </w:t>
      </w:r>
      <w:r w:rsidRPr="46AC57D8" w:rsidR="2CBB2BCA">
        <w:rPr>
          <w:rFonts w:eastAsia="" w:eastAsiaTheme="minorEastAsia"/>
        </w:rPr>
        <w:t>in Beersel</w:t>
      </w:r>
    </w:p>
    <w:p w:rsidR="00E27862" w:rsidP="1D9AB4CD" w:rsidRDefault="00E27862" w14:paraId="44AE9B8F" w14:textId="50459FC9">
      <w:pPr>
        <w:rPr>
          <w:rFonts w:eastAsiaTheme="minorEastAsia"/>
          <w:b/>
          <w:bCs/>
        </w:rPr>
      </w:pPr>
    </w:p>
    <w:p w:rsidR="5F570CA7" w:rsidP="1525DC2E" w:rsidRDefault="5F570CA7" w14:paraId="7CEC9478" w14:textId="59DCBE43">
      <w:pPr>
        <w:rPr>
          <w:rFonts w:eastAsia="" w:eastAsiaTheme="minorEastAsia"/>
          <w:b w:val="1"/>
          <w:bCs w:val="1"/>
        </w:rPr>
      </w:pPr>
      <w:r w:rsidRPr="1525DC2E" w:rsidR="5F570CA7">
        <w:rPr>
          <w:rFonts w:eastAsia="" w:eastAsiaTheme="minorEastAsia"/>
          <w:b w:val="1"/>
          <w:bCs w:val="1"/>
        </w:rPr>
        <w:t>Dagelijks bestuur:</w:t>
      </w:r>
    </w:p>
    <w:p w:rsidR="026D5EE3" w:rsidP="1525DC2E" w:rsidRDefault="026D5EE3" w14:paraId="02A15CC9" w14:textId="07AC2686">
      <w:pPr>
        <w:pStyle w:val="Normal"/>
        <w:rPr>
          <w:rFonts w:eastAsia="" w:eastAsiaTheme="minorEastAsia"/>
          <w:b w:val="0"/>
          <w:bCs w:val="0"/>
        </w:rPr>
      </w:pPr>
      <w:r w:rsidRPr="1525DC2E" w:rsidR="026D5EE3">
        <w:rPr>
          <w:rFonts w:eastAsia="" w:eastAsiaTheme="minorEastAsia"/>
          <w:b w:val="0"/>
          <w:bCs w:val="0"/>
        </w:rPr>
        <w:t>Dagelijks bestuur in de zomermaanden nog vast te leggen</w:t>
      </w:r>
    </w:p>
    <w:p w:rsidR="00E27862" w:rsidP="1525DC2E" w:rsidRDefault="5503840B" w14:paraId="3EA30C99" w14:textId="3F219BD6">
      <w:pPr>
        <w:rPr>
          <w:rFonts w:eastAsia="" w:eastAsiaTheme="minorEastAsia"/>
        </w:rPr>
      </w:pPr>
      <w:r w:rsidRPr="1525DC2E" w:rsidR="5503840B">
        <w:rPr>
          <w:rFonts w:eastAsia="" w:eastAsiaTheme="minorEastAsia"/>
        </w:rPr>
        <w:t>14 oktober, 13u30</w:t>
      </w:r>
    </w:p>
    <w:p w:rsidR="1525DC2E" w:rsidP="1525DC2E" w:rsidRDefault="1525DC2E" w14:paraId="7562F644" w14:textId="09FF70E0">
      <w:pPr>
        <w:pStyle w:val="Normal"/>
        <w:rPr>
          <w:rFonts w:eastAsia="" w:eastAsiaTheme="minorEastAsia"/>
        </w:rPr>
      </w:pPr>
    </w:p>
    <w:p w:rsidR="00E27862" w:rsidP="1D9AB4CD" w:rsidRDefault="5F570CA7" w14:paraId="3E81C707" w14:textId="23C80907">
      <w:pPr>
        <w:ind w:left="360"/>
        <w:rPr>
          <w:rFonts w:eastAsiaTheme="minorEastAsia"/>
          <w:b/>
          <w:bCs/>
        </w:rPr>
      </w:pPr>
      <w:r w:rsidRPr="1D9AB4CD">
        <w:rPr>
          <w:rFonts w:eastAsiaTheme="minorEastAsia"/>
          <w:b/>
          <w:bCs/>
        </w:rPr>
        <w:t xml:space="preserve"> </w:t>
      </w:r>
    </w:p>
    <w:p w:rsidR="00E27862" w:rsidP="1D9AB4CD" w:rsidRDefault="00DC4866" w14:paraId="058B8940" w14:textId="5CAB52F4">
      <w:pPr>
        <w:rPr>
          <w:rFonts w:eastAsiaTheme="minorEastAsia"/>
        </w:rPr>
      </w:pPr>
      <w:r>
        <w:br/>
      </w:r>
    </w:p>
    <w:p w:rsidR="00E27862" w:rsidP="1D9AB4CD" w:rsidRDefault="00E27862" w14:paraId="7B5CAEB5" w14:textId="4F800374">
      <w:pPr>
        <w:rPr>
          <w:rFonts w:eastAsiaTheme="minorEastAsia"/>
        </w:rPr>
      </w:pPr>
    </w:p>
    <w:sectPr w:rsidR="00E27862">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multiLevelType xmlns:w="http://schemas.openxmlformats.org/wordprocessingml/2006/main" w:val="hybridMultilevel"/>
    <w:lvl xmlns:w="http://schemas.openxmlformats.org/wordprocessingml/2006/main" w:ilvl="0">
      <w:start w:val="2"/>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1EC4FF1"/>
    <w:multiLevelType w:val="hybridMultilevel"/>
    <w:tmpl w:val="1D14EC5A"/>
    <w:lvl w:ilvl="0" w:tplc="DA4ADDD2">
      <w:start w:val="1"/>
      <w:numFmt w:val="bullet"/>
      <w:lvlText w:val=""/>
      <w:lvlJc w:val="left"/>
      <w:pPr>
        <w:ind w:left="720" w:hanging="360"/>
      </w:pPr>
      <w:rPr>
        <w:rFonts w:hint="default" w:ascii="Symbol" w:hAnsi="Symbol"/>
      </w:rPr>
    </w:lvl>
    <w:lvl w:ilvl="1" w:tplc="61A0D606">
      <w:start w:val="1"/>
      <w:numFmt w:val="bullet"/>
      <w:lvlText w:val=""/>
      <w:lvlJc w:val="left"/>
      <w:pPr>
        <w:ind w:left="1440" w:hanging="360"/>
      </w:pPr>
      <w:rPr>
        <w:rFonts w:hint="default" w:ascii="Symbol" w:hAnsi="Symbol"/>
      </w:rPr>
    </w:lvl>
    <w:lvl w:ilvl="2" w:tplc="5A7E280A">
      <w:start w:val="1"/>
      <w:numFmt w:val="bullet"/>
      <w:lvlText w:val=""/>
      <w:lvlJc w:val="left"/>
      <w:pPr>
        <w:ind w:left="2160" w:hanging="360"/>
      </w:pPr>
      <w:rPr>
        <w:rFonts w:hint="default" w:ascii="Wingdings" w:hAnsi="Wingdings"/>
      </w:rPr>
    </w:lvl>
    <w:lvl w:ilvl="3" w:tplc="7BF28C1C">
      <w:start w:val="1"/>
      <w:numFmt w:val="bullet"/>
      <w:lvlText w:val=""/>
      <w:lvlJc w:val="left"/>
      <w:pPr>
        <w:ind w:left="2880" w:hanging="360"/>
      </w:pPr>
      <w:rPr>
        <w:rFonts w:hint="default" w:ascii="Symbol" w:hAnsi="Symbol"/>
      </w:rPr>
    </w:lvl>
    <w:lvl w:ilvl="4" w:tplc="B04835F4">
      <w:start w:val="1"/>
      <w:numFmt w:val="bullet"/>
      <w:lvlText w:val="o"/>
      <w:lvlJc w:val="left"/>
      <w:pPr>
        <w:ind w:left="3600" w:hanging="360"/>
      </w:pPr>
      <w:rPr>
        <w:rFonts w:hint="default" w:ascii="Courier New" w:hAnsi="Courier New"/>
      </w:rPr>
    </w:lvl>
    <w:lvl w:ilvl="5" w:tplc="571EADD2">
      <w:start w:val="1"/>
      <w:numFmt w:val="bullet"/>
      <w:lvlText w:val=""/>
      <w:lvlJc w:val="left"/>
      <w:pPr>
        <w:ind w:left="4320" w:hanging="360"/>
      </w:pPr>
      <w:rPr>
        <w:rFonts w:hint="default" w:ascii="Wingdings" w:hAnsi="Wingdings"/>
      </w:rPr>
    </w:lvl>
    <w:lvl w:ilvl="6" w:tplc="D53E389A">
      <w:start w:val="1"/>
      <w:numFmt w:val="bullet"/>
      <w:lvlText w:val=""/>
      <w:lvlJc w:val="left"/>
      <w:pPr>
        <w:ind w:left="5040" w:hanging="360"/>
      </w:pPr>
      <w:rPr>
        <w:rFonts w:hint="default" w:ascii="Symbol" w:hAnsi="Symbol"/>
      </w:rPr>
    </w:lvl>
    <w:lvl w:ilvl="7" w:tplc="C778041C">
      <w:start w:val="1"/>
      <w:numFmt w:val="bullet"/>
      <w:lvlText w:val="o"/>
      <w:lvlJc w:val="left"/>
      <w:pPr>
        <w:ind w:left="5760" w:hanging="360"/>
      </w:pPr>
      <w:rPr>
        <w:rFonts w:hint="default" w:ascii="Courier New" w:hAnsi="Courier New"/>
      </w:rPr>
    </w:lvl>
    <w:lvl w:ilvl="8" w:tplc="E99E192C">
      <w:start w:val="1"/>
      <w:numFmt w:val="bullet"/>
      <w:lvlText w:val=""/>
      <w:lvlJc w:val="left"/>
      <w:pPr>
        <w:ind w:left="6480" w:hanging="360"/>
      </w:pPr>
      <w:rPr>
        <w:rFonts w:hint="default" w:ascii="Wingdings" w:hAnsi="Wingdings"/>
      </w:rPr>
    </w:lvl>
  </w:abstractNum>
  <w:abstractNum w:abstractNumId="1" w15:restartNumberingAfterBreak="0">
    <w:nsid w:val="13D75D36"/>
    <w:multiLevelType w:val="hybridMultilevel"/>
    <w:tmpl w:val="76B0A720"/>
    <w:lvl w:ilvl="0" w:tplc="1A18892E">
      <w:start w:val="2"/>
      <w:numFmt w:val="bullet"/>
      <w:lvlText w:val="-"/>
      <w:lvlJc w:val="left"/>
      <w:pPr>
        <w:ind w:left="720" w:hanging="360"/>
      </w:pPr>
      <w:rPr>
        <w:rFonts w:hint="default" w:ascii="Calibri" w:hAnsi="Calibri" w:cs="Calibri" w:eastAsiaTheme="minorEastAsia"/>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2" w15:restartNumberingAfterBreak="0">
    <w:nsid w:val="178A4F74"/>
    <w:multiLevelType w:val="hybridMultilevel"/>
    <w:tmpl w:val="C14AC6A2"/>
    <w:lvl w:ilvl="0" w:tplc="BA2CDCEA">
      <w:start w:val="1"/>
      <w:numFmt w:val="bullet"/>
      <w:lvlText w:val=""/>
      <w:lvlJc w:val="left"/>
      <w:pPr>
        <w:ind w:left="720" w:hanging="360"/>
      </w:pPr>
      <w:rPr>
        <w:rFonts w:hint="default" w:ascii="Symbol" w:hAnsi="Symbol"/>
      </w:rPr>
    </w:lvl>
    <w:lvl w:ilvl="1" w:tplc="B67642A2">
      <w:start w:val="1"/>
      <w:numFmt w:val="decimal"/>
      <w:lvlText w:val="%2."/>
      <w:lvlJc w:val="left"/>
      <w:pPr>
        <w:ind w:left="1440" w:hanging="360"/>
      </w:pPr>
    </w:lvl>
    <w:lvl w:ilvl="2" w:tplc="8BCC815E">
      <w:start w:val="1"/>
      <w:numFmt w:val="bullet"/>
      <w:lvlText w:val=""/>
      <w:lvlJc w:val="left"/>
      <w:pPr>
        <w:ind w:left="2160" w:hanging="180"/>
      </w:pPr>
      <w:rPr>
        <w:rFonts w:hint="default" w:ascii="Symbol" w:hAnsi="Symbol"/>
      </w:rPr>
    </w:lvl>
    <w:lvl w:ilvl="3" w:tplc="60CCD2B8">
      <w:start w:val="1"/>
      <w:numFmt w:val="decimal"/>
      <w:lvlText w:val="%4."/>
      <w:lvlJc w:val="left"/>
      <w:pPr>
        <w:ind w:left="2880" w:hanging="360"/>
      </w:pPr>
    </w:lvl>
    <w:lvl w:ilvl="4" w:tplc="5C3272B2">
      <w:start w:val="1"/>
      <w:numFmt w:val="lowerLetter"/>
      <w:lvlText w:val="%5."/>
      <w:lvlJc w:val="left"/>
      <w:pPr>
        <w:ind w:left="3600" w:hanging="360"/>
      </w:pPr>
    </w:lvl>
    <w:lvl w:ilvl="5" w:tplc="8292BE86">
      <w:start w:val="1"/>
      <w:numFmt w:val="lowerRoman"/>
      <w:lvlText w:val="%6."/>
      <w:lvlJc w:val="right"/>
      <w:pPr>
        <w:ind w:left="4320" w:hanging="180"/>
      </w:pPr>
    </w:lvl>
    <w:lvl w:ilvl="6" w:tplc="91CA879C">
      <w:start w:val="1"/>
      <w:numFmt w:val="decimal"/>
      <w:lvlText w:val="%7."/>
      <w:lvlJc w:val="left"/>
      <w:pPr>
        <w:ind w:left="5040" w:hanging="360"/>
      </w:pPr>
    </w:lvl>
    <w:lvl w:ilvl="7" w:tplc="E2486294">
      <w:start w:val="1"/>
      <w:numFmt w:val="lowerLetter"/>
      <w:lvlText w:val="%8."/>
      <w:lvlJc w:val="left"/>
      <w:pPr>
        <w:ind w:left="5760" w:hanging="360"/>
      </w:pPr>
    </w:lvl>
    <w:lvl w:ilvl="8" w:tplc="296A1810">
      <w:start w:val="1"/>
      <w:numFmt w:val="lowerRoman"/>
      <w:lvlText w:val="%9."/>
      <w:lvlJc w:val="right"/>
      <w:pPr>
        <w:ind w:left="6480" w:hanging="180"/>
      </w:pPr>
    </w:lvl>
  </w:abstractNum>
  <w:abstractNum w:abstractNumId="3" w15:restartNumberingAfterBreak="0">
    <w:nsid w:val="1D3A709D"/>
    <w:multiLevelType w:val="hybridMultilevel"/>
    <w:tmpl w:val="1282677E"/>
    <w:lvl w:ilvl="0" w:tplc="D096A554">
      <w:start w:val="1"/>
      <w:numFmt w:val="decimal"/>
      <w:lvlText w:val="%1."/>
      <w:lvlJc w:val="left"/>
      <w:pPr>
        <w:ind w:left="720" w:hanging="360"/>
      </w:pPr>
    </w:lvl>
    <w:lvl w:ilvl="1" w:tplc="0A0EFD70">
      <w:start w:val="1"/>
      <w:numFmt w:val="decimal"/>
      <w:lvlText w:val="%2."/>
      <w:lvlJc w:val="left"/>
      <w:pPr>
        <w:ind w:left="1440" w:hanging="360"/>
      </w:pPr>
    </w:lvl>
    <w:lvl w:ilvl="2" w:tplc="3A30981C">
      <w:start w:val="1"/>
      <w:numFmt w:val="lowerRoman"/>
      <w:lvlText w:val="%3."/>
      <w:lvlJc w:val="right"/>
      <w:pPr>
        <w:ind w:left="2160" w:hanging="180"/>
      </w:pPr>
    </w:lvl>
    <w:lvl w:ilvl="3" w:tplc="11AA15D0">
      <w:start w:val="1"/>
      <w:numFmt w:val="decimal"/>
      <w:lvlText w:val="%4."/>
      <w:lvlJc w:val="left"/>
      <w:pPr>
        <w:ind w:left="2880" w:hanging="360"/>
      </w:pPr>
    </w:lvl>
    <w:lvl w:ilvl="4" w:tplc="1E54EAF8">
      <w:start w:val="1"/>
      <w:numFmt w:val="lowerLetter"/>
      <w:lvlText w:val="%5."/>
      <w:lvlJc w:val="left"/>
      <w:pPr>
        <w:ind w:left="3600" w:hanging="360"/>
      </w:pPr>
    </w:lvl>
    <w:lvl w:ilvl="5" w:tplc="D304E75E">
      <w:start w:val="1"/>
      <w:numFmt w:val="lowerRoman"/>
      <w:lvlText w:val="%6."/>
      <w:lvlJc w:val="right"/>
      <w:pPr>
        <w:ind w:left="4320" w:hanging="180"/>
      </w:pPr>
    </w:lvl>
    <w:lvl w:ilvl="6" w:tplc="B22A7630">
      <w:start w:val="1"/>
      <w:numFmt w:val="decimal"/>
      <w:lvlText w:val="%7."/>
      <w:lvlJc w:val="left"/>
      <w:pPr>
        <w:ind w:left="5040" w:hanging="360"/>
      </w:pPr>
    </w:lvl>
    <w:lvl w:ilvl="7" w:tplc="90023ABC">
      <w:start w:val="1"/>
      <w:numFmt w:val="lowerLetter"/>
      <w:lvlText w:val="%8."/>
      <w:lvlJc w:val="left"/>
      <w:pPr>
        <w:ind w:left="5760" w:hanging="360"/>
      </w:pPr>
    </w:lvl>
    <w:lvl w:ilvl="8" w:tplc="AB1858D0">
      <w:start w:val="1"/>
      <w:numFmt w:val="lowerRoman"/>
      <w:lvlText w:val="%9."/>
      <w:lvlJc w:val="right"/>
      <w:pPr>
        <w:ind w:left="6480" w:hanging="180"/>
      </w:pPr>
    </w:lvl>
  </w:abstractNum>
  <w:abstractNum w:abstractNumId="4" w15:restartNumberingAfterBreak="0">
    <w:nsid w:val="25E5034C"/>
    <w:multiLevelType w:val="hybridMultilevel"/>
    <w:tmpl w:val="6BCA9EDA"/>
    <w:lvl w:ilvl="0" w:tplc="7A0C7AE6">
      <w:start w:val="1"/>
      <w:numFmt w:val="bullet"/>
      <w:lvlText w:val=""/>
      <w:lvlJc w:val="left"/>
      <w:pPr>
        <w:ind w:left="720" w:hanging="360"/>
      </w:pPr>
      <w:rPr>
        <w:rFonts w:hint="default" w:ascii="Symbol" w:hAnsi="Symbol"/>
      </w:rPr>
    </w:lvl>
    <w:lvl w:ilvl="1" w:tplc="2A6E2DE0">
      <w:start w:val="1"/>
      <w:numFmt w:val="bullet"/>
      <w:lvlText w:val=""/>
      <w:lvlJc w:val="left"/>
      <w:pPr>
        <w:ind w:left="1440" w:hanging="360"/>
      </w:pPr>
      <w:rPr>
        <w:rFonts w:hint="default" w:ascii="Symbol" w:hAnsi="Symbol"/>
      </w:rPr>
    </w:lvl>
    <w:lvl w:ilvl="2" w:tplc="75DAB4E8">
      <w:start w:val="1"/>
      <w:numFmt w:val="bullet"/>
      <w:lvlText w:val=""/>
      <w:lvlJc w:val="left"/>
      <w:pPr>
        <w:ind w:left="2160" w:hanging="360"/>
      </w:pPr>
      <w:rPr>
        <w:rFonts w:hint="default" w:ascii="Wingdings" w:hAnsi="Wingdings"/>
      </w:rPr>
    </w:lvl>
    <w:lvl w:ilvl="3" w:tplc="CDD26EDA">
      <w:start w:val="1"/>
      <w:numFmt w:val="bullet"/>
      <w:lvlText w:val=""/>
      <w:lvlJc w:val="left"/>
      <w:pPr>
        <w:ind w:left="2880" w:hanging="360"/>
      </w:pPr>
      <w:rPr>
        <w:rFonts w:hint="default" w:ascii="Symbol" w:hAnsi="Symbol"/>
      </w:rPr>
    </w:lvl>
    <w:lvl w:ilvl="4" w:tplc="0032C87C">
      <w:start w:val="1"/>
      <w:numFmt w:val="bullet"/>
      <w:lvlText w:val="o"/>
      <w:lvlJc w:val="left"/>
      <w:pPr>
        <w:ind w:left="3600" w:hanging="360"/>
      </w:pPr>
      <w:rPr>
        <w:rFonts w:hint="default" w:ascii="Courier New" w:hAnsi="Courier New"/>
      </w:rPr>
    </w:lvl>
    <w:lvl w:ilvl="5" w:tplc="E230E096">
      <w:start w:val="1"/>
      <w:numFmt w:val="bullet"/>
      <w:lvlText w:val=""/>
      <w:lvlJc w:val="left"/>
      <w:pPr>
        <w:ind w:left="4320" w:hanging="360"/>
      </w:pPr>
      <w:rPr>
        <w:rFonts w:hint="default" w:ascii="Wingdings" w:hAnsi="Wingdings"/>
      </w:rPr>
    </w:lvl>
    <w:lvl w:ilvl="6" w:tplc="89EA796C">
      <w:start w:val="1"/>
      <w:numFmt w:val="bullet"/>
      <w:lvlText w:val=""/>
      <w:lvlJc w:val="left"/>
      <w:pPr>
        <w:ind w:left="5040" w:hanging="360"/>
      </w:pPr>
      <w:rPr>
        <w:rFonts w:hint="default" w:ascii="Symbol" w:hAnsi="Symbol"/>
      </w:rPr>
    </w:lvl>
    <w:lvl w:ilvl="7" w:tplc="8DF218B0">
      <w:start w:val="1"/>
      <w:numFmt w:val="bullet"/>
      <w:lvlText w:val="o"/>
      <w:lvlJc w:val="left"/>
      <w:pPr>
        <w:ind w:left="5760" w:hanging="360"/>
      </w:pPr>
      <w:rPr>
        <w:rFonts w:hint="default" w:ascii="Courier New" w:hAnsi="Courier New"/>
      </w:rPr>
    </w:lvl>
    <w:lvl w:ilvl="8" w:tplc="9CB69A86">
      <w:start w:val="1"/>
      <w:numFmt w:val="bullet"/>
      <w:lvlText w:val=""/>
      <w:lvlJc w:val="left"/>
      <w:pPr>
        <w:ind w:left="6480" w:hanging="360"/>
      </w:pPr>
      <w:rPr>
        <w:rFonts w:hint="default" w:ascii="Wingdings" w:hAnsi="Wingdings"/>
      </w:rPr>
    </w:lvl>
  </w:abstractNum>
  <w:abstractNum w:abstractNumId="5" w15:restartNumberingAfterBreak="0">
    <w:nsid w:val="37143A51"/>
    <w:multiLevelType w:val="hybridMultilevel"/>
    <w:tmpl w:val="DD00C2F2"/>
    <w:lvl w:ilvl="0" w:tplc="3DCAC3F4">
      <w:start w:val="1"/>
      <w:numFmt w:val="bullet"/>
      <w:lvlText w:val=""/>
      <w:lvlJc w:val="left"/>
      <w:pPr>
        <w:ind w:left="720" w:hanging="360"/>
      </w:pPr>
      <w:rPr>
        <w:rFonts w:hint="default" w:ascii="Symbol" w:hAnsi="Symbol"/>
      </w:rPr>
    </w:lvl>
    <w:lvl w:ilvl="1" w:tplc="DD80F9E2">
      <w:start w:val="1"/>
      <w:numFmt w:val="bullet"/>
      <w:lvlText w:val="o"/>
      <w:lvlJc w:val="left"/>
      <w:pPr>
        <w:ind w:left="1440" w:hanging="360"/>
      </w:pPr>
      <w:rPr>
        <w:rFonts w:hint="default" w:ascii="Courier New" w:hAnsi="Courier New"/>
      </w:rPr>
    </w:lvl>
    <w:lvl w:ilvl="2" w:tplc="ECDA1A2E">
      <w:start w:val="1"/>
      <w:numFmt w:val="bullet"/>
      <w:lvlText w:val=""/>
      <w:lvlJc w:val="left"/>
      <w:pPr>
        <w:ind w:left="2160" w:hanging="360"/>
      </w:pPr>
      <w:rPr>
        <w:rFonts w:hint="default" w:ascii="Wingdings" w:hAnsi="Wingdings"/>
      </w:rPr>
    </w:lvl>
    <w:lvl w:ilvl="3" w:tplc="C5165164">
      <w:start w:val="1"/>
      <w:numFmt w:val="bullet"/>
      <w:lvlText w:val=""/>
      <w:lvlJc w:val="left"/>
      <w:pPr>
        <w:ind w:left="2880" w:hanging="360"/>
      </w:pPr>
      <w:rPr>
        <w:rFonts w:hint="default" w:ascii="Symbol" w:hAnsi="Symbol"/>
      </w:rPr>
    </w:lvl>
    <w:lvl w:ilvl="4" w:tplc="E1F2B5F6">
      <w:start w:val="1"/>
      <w:numFmt w:val="bullet"/>
      <w:lvlText w:val="o"/>
      <w:lvlJc w:val="left"/>
      <w:pPr>
        <w:ind w:left="3600" w:hanging="360"/>
      </w:pPr>
      <w:rPr>
        <w:rFonts w:hint="default" w:ascii="Courier New" w:hAnsi="Courier New"/>
      </w:rPr>
    </w:lvl>
    <w:lvl w:ilvl="5" w:tplc="3E9095B4">
      <w:start w:val="1"/>
      <w:numFmt w:val="bullet"/>
      <w:lvlText w:val=""/>
      <w:lvlJc w:val="left"/>
      <w:pPr>
        <w:ind w:left="4320" w:hanging="360"/>
      </w:pPr>
      <w:rPr>
        <w:rFonts w:hint="default" w:ascii="Wingdings" w:hAnsi="Wingdings"/>
      </w:rPr>
    </w:lvl>
    <w:lvl w:ilvl="6" w:tplc="C674E4BC">
      <w:start w:val="1"/>
      <w:numFmt w:val="bullet"/>
      <w:lvlText w:val=""/>
      <w:lvlJc w:val="left"/>
      <w:pPr>
        <w:ind w:left="5040" w:hanging="360"/>
      </w:pPr>
      <w:rPr>
        <w:rFonts w:hint="default" w:ascii="Symbol" w:hAnsi="Symbol"/>
      </w:rPr>
    </w:lvl>
    <w:lvl w:ilvl="7" w:tplc="7E0AC598">
      <w:start w:val="1"/>
      <w:numFmt w:val="bullet"/>
      <w:lvlText w:val="o"/>
      <w:lvlJc w:val="left"/>
      <w:pPr>
        <w:ind w:left="5760" w:hanging="360"/>
      </w:pPr>
      <w:rPr>
        <w:rFonts w:hint="default" w:ascii="Courier New" w:hAnsi="Courier New"/>
      </w:rPr>
    </w:lvl>
    <w:lvl w:ilvl="8" w:tplc="071C3366">
      <w:start w:val="1"/>
      <w:numFmt w:val="bullet"/>
      <w:lvlText w:val=""/>
      <w:lvlJc w:val="left"/>
      <w:pPr>
        <w:ind w:left="6480" w:hanging="360"/>
      </w:pPr>
      <w:rPr>
        <w:rFonts w:hint="default" w:ascii="Wingdings" w:hAnsi="Wingdings"/>
      </w:rPr>
    </w:lvl>
  </w:abstractNum>
  <w:abstractNum w:abstractNumId="6" w15:restartNumberingAfterBreak="0">
    <w:nsid w:val="4FAE1BF7"/>
    <w:multiLevelType w:val="hybridMultilevel"/>
    <w:tmpl w:val="0C767150"/>
    <w:lvl w:ilvl="0" w:tplc="8E74A2AA">
      <w:start w:val="1"/>
      <w:numFmt w:val="bullet"/>
      <w:lvlText w:val=""/>
      <w:lvlJc w:val="left"/>
      <w:pPr>
        <w:ind w:left="720" w:hanging="360"/>
      </w:pPr>
      <w:rPr>
        <w:rFonts w:hint="default" w:ascii="Symbol" w:hAnsi="Symbol"/>
      </w:rPr>
    </w:lvl>
    <w:lvl w:ilvl="1" w:tplc="DA02FA12">
      <w:start w:val="1"/>
      <w:numFmt w:val="bullet"/>
      <w:lvlText w:val="o"/>
      <w:lvlJc w:val="left"/>
      <w:pPr>
        <w:ind w:left="1440" w:hanging="360"/>
      </w:pPr>
      <w:rPr>
        <w:rFonts w:hint="default" w:ascii="Courier New" w:hAnsi="Courier New"/>
      </w:rPr>
    </w:lvl>
    <w:lvl w:ilvl="2" w:tplc="0CAA50A8">
      <w:start w:val="1"/>
      <w:numFmt w:val="bullet"/>
      <w:lvlText w:val=""/>
      <w:lvlJc w:val="left"/>
      <w:pPr>
        <w:ind w:left="2160" w:hanging="360"/>
      </w:pPr>
      <w:rPr>
        <w:rFonts w:hint="default" w:ascii="Wingdings" w:hAnsi="Wingdings"/>
      </w:rPr>
    </w:lvl>
    <w:lvl w:ilvl="3" w:tplc="8D44E5A0">
      <w:start w:val="1"/>
      <w:numFmt w:val="bullet"/>
      <w:lvlText w:val=""/>
      <w:lvlJc w:val="left"/>
      <w:pPr>
        <w:ind w:left="2880" w:hanging="360"/>
      </w:pPr>
      <w:rPr>
        <w:rFonts w:hint="default" w:ascii="Symbol" w:hAnsi="Symbol"/>
      </w:rPr>
    </w:lvl>
    <w:lvl w:ilvl="4" w:tplc="BE44BD54">
      <w:start w:val="1"/>
      <w:numFmt w:val="bullet"/>
      <w:lvlText w:val="o"/>
      <w:lvlJc w:val="left"/>
      <w:pPr>
        <w:ind w:left="3600" w:hanging="360"/>
      </w:pPr>
      <w:rPr>
        <w:rFonts w:hint="default" w:ascii="Courier New" w:hAnsi="Courier New"/>
      </w:rPr>
    </w:lvl>
    <w:lvl w:ilvl="5" w:tplc="D93425B0">
      <w:start w:val="1"/>
      <w:numFmt w:val="bullet"/>
      <w:lvlText w:val=""/>
      <w:lvlJc w:val="left"/>
      <w:pPr>
        <w:ind w:left="4320" w:hanging="360"/>
      </w:pPr>
      <w:rPr>
        <w:rFonts w:hint="default" w:ascii="Wingdings" w:hAnsi="Wingdings"/>
      </w:rPr>
    </w:lvl>
    <w:lvl w:ilvl="6" w:tplc="3B6AC57E">
      <w:start w:val="1"/>
      <w:numFmt w:val="bullet"/>
      <w:lvlText w:val=""/>
      <w:lvlJc w:val="left"/>
      <w:pPr>
        <w:ind w:left="5040" w:hanging="360"/>
      </w:pPr>
      <w:rPr>
        <w:rFonts w:hint="default" w:ascii="Symbol" w:hAnsi="Symbol"/>
      </w:rPr>
    </w:lvl>
    <w:lvl w:ilvl="7" w:tplc="EDC43AA0">
      <w:start w:val="1"/>
      <w:numFmt w:val="bullet"/>
      <w:lvlText w:val="o"/>
      <w:lvlJc w:val="left"/>
      <w:pPr>
        <w:ind w:left="5760" w:hanging="360"/>
      </w:pPr>
      <w:rPr>
        <w:rFonts w:hint="default" w:ascii="Courier New" w:hAnsi="Courier New"/>
      </w:rPr>
    </w:lvl>
    <w:lvl w:ilvl="8" w:tplc="98E05A90">
      <w:start w:val="1"/>
      <w:numFmt w:val="bullet"/>
      <w:lvlText w:val=""/>
      <w:lvlJc w:val="left"/>
      <w:pPr>
        <w:ind w:left="6480" w:hanging="360"/>
      </w:pPr>
      <w:rPr>
        <w:rFonts w:hint="default" w:ascii="Wingdings" w:hAnsi="Wingdings"/>
      </w:rPr>
    </w:lvl>
  </w:abstractNum>
  <w:abstractNum w:abstractNumId="7" w15:restartNumberingAfterBreak="0">
    <w:nsid w:val="52FE18AB"/>
    <w:multiLevelType w:val="hybridMultilevel"/>
    <w:tmpl w:val="2E9A1794"/>
    <w:lvl w:ilvl="0" w:tplc="ED1ABAC8">
      <w:start w:val="1"/>
      <w:numFmt w:val="decimal"/>
      <w:lvlText w:val="%1."/>
      <w:lvlJc w:val="left"/>
      <w:pPr>
        <w:ind w:left="720" w:hanging="360"/>
      </w:pPr>
    </w:lvl>
    <w:lvl w:ilvl="1" w:tplc="19342520">
      <w:start w:val="1"/>
      <w:numFmt w:val="decimal"/>
      <w:lvlText w:val="%2."/>
      <w:lvlJc w:val="left"/>
      <w:pPr>
        <w:ind w:left="1440" w:hanging="360"/>
      </w:pPr>
    </w:lvl>
    <w:lvl w:ilvl="2" w:tplc="AE848B80">
      <w:start w:val="1"/>
      <w:numFmt w:val="lowerRoman"/>
      <w:lvlText w:val="%3."/>
      <w:lvlJc w:val="right"/>
      <w:pPr>
        <w:ind w:left="2160" w:hanging="180"/>
      </w:pPr>
    </w:lvl>
    <w:lvl w:ilvl="3" w:tplc="2514EF30">
      <w:start w:val="1"/>
      <w:numFmt w:val="decimal"/>
      <w:lvlText w:val="%4."/>
      <w:lvlJc w:val="left"/>
      <w:pPr>
        <w:ind w:left="2880" w:hanging="360"/>
      </w:pPr>
    </w:lvl>
    <w:lvl w:ilvl="4" w:tplc="A68CBCC6">
      <w:start w:val="1"/>
      <w:numFmt w:val="lowerLetter"/>
      <w:lvlText w:val="%5."/>
      <w:lvlJc w:val="left"/>
      <w:pPr>
        <w:ind w:left="3600" w:hanging="360"/>
      </w:pPr>
    </w:lvl>
    <w:lvl w:ilvl="5" w:tplc="81726E70">
      <w:start w:val="1"/>
      <w:numFmt w:val="lowerRoman"/>
      <w:lvlText w:val="%6."/>
      <w:lvlJc w:val="right"/>
      <w:pPr>
        <w:ind w:left="4320" w:hanging="180"/>
      </w:pPr>
    </w:lvl>
    <w:lvl w:ilvl="6" w:tplc="184EAA62">
      <w:start w:val="1"/>
      <w:numFmt w:val="decimal"/>
      <w:lvlText w:val="%7."/>
      <w:lvlJc w:val="left"/>
      <w:pPr>
        <w:ind w:left="5040" w:hanging="360"/>
      </w:pPr>
    </w:lvl>
    <w:lvl w:ilvl="7" w:tplc="220454DC">
      <w:start w:val="1"/>
      <w:numFmt w:val="lowerLetter"/>
      <w:lvlText w:val="%8."/>
      <w:lvlJc w:val="left"/>
      <w:pPr>
        <w:ind w:left="5760" w:hanging="360"/>
      </w:pPr>
    </w:lvl>
    <w:lvl w:ilvl="8" w:tplc="F1C4945E">
      <w:start w:val="1"/>
      <w:numFmt w:val="lowerRoman"/>
      <w:lvlText w:val="%9."/>
      <w:lvlJc w:val="right"/>
      <w:pPr>
        <w:ind w:left="6480" w:hanging="180"/>
      </w:pPr>
    </w:lvl>
  </w:abstractNum>
  <w:abstractNum w:abstractNumId="8" w15:restartNumberingAfterBreak="0">
    <w:nsid w:val="534B2231"/>
    <w:multiLevelType w:val="hybridMultilevel"/>
    <w:tmpl w:val="DC74DE00"/>
    <w:lvl w:ilvl="0" w:tplc="375E7EE0">
      <w:start w:val="1"/>
      <w:numFmt w:val="bullet"/>
      <w:lvlText w:val=""/>
      <w:lvlJc w:val="left"/>
      <w:pPr>
        <w:ind w:left="720" w:hanging="360"/>
      </w:pPr>
      <w:rPr>
        <w:rFonts w:hint="default" w:ascii="Symbol" w:hAnsi="Symbol"/>
      </w:rPr>
    </w:lvl>
    <w:lvl w:ilvl="1" w:tplc="F0023DA8">
      <w:start w:val="1"/>
      <w:numFmt w:val="bullet"/>
      <w:lvlText w:val="o"/>
      <w:lvlJc w:val="left"/>
      <w:pPr>
        <w:ind w:left="1440" w:hanging="360"/>
      </w:pPr>
      <w:rPr>
        <w:rFonts w:hint="default" w:ascii="Courier New" w:hAnsi="Courier New"/>
      </w:rPr>
    </w:lvl>
    <w:lvl w:ilvl="2" w:tplc="A7E46FCE">
      <w:start w:val="1"/>
      <w:numFmt w:val="bullet"/>
      <w:lvlText w:val=""/>
      <w:lvlJc w:val="left"/>
      <w:pPr>
        <w:ind w:left="2160" w:hanging="360"/>
      </w:pPr>
      <w:rPr>
        <w:rFonts w:hint="default" w:ascii="Symbol" w:hAnsi="Symbol"/>
      </w:rPr>
    </w:lvl>
    <w:lvl w:ilvl="3" w:tplc="9A2AABA6">
      <w:start w:val="1"/>
      <w:numFmt w:val="bullet"/>
      <w:lvlText w:val=""/>
      <w:lvlJc w:val="left"/>
      <w:pPr>
        <w:ind w:left="2880" w:hanging="360"/>
      </w:pPr>
      <w:rPr>
        <w:rFonts w:hint="default" w:ascii="Symbol" w:hAnsi="Symbol"/>
      </w:rPr>
    </w:lvl>
    <w:lvl w:ilvl="4" w:tplc="A28A3046">
      <w:start w:val="1"/>
      <w:numFmt w:val="bullet"/>
      <w:lvlText w:val="o"/>
      <w:lvlJc w:val="left"/>
      <w:pPr>
        <w:ind w:left="3600" w:hanging="360"/>
      </w:pPr>
      <w:rPr>
        <w:rFonts w:hint="default" w:ascii="Courier New" w:hAnsi="Courier New"/>
      </w:rPr>
    </w:lvl>
    <w:lvl w:ilvl="5" w:tplc="6630A63A">
      <w:start w:val="1"/>
      <w:numFmt w:val="bullet"/>
      <w:lvlText w:val=""/>
      <w:lvlJc w:val="left"/>
      <w:pPr>
        <w:ind w:left="4320" w:hanging="360"/>
      </w:pPr>
      <w:rPr>
        <w:rFonts w:hint="default" w:ascii="Wingdings" w:hAnsi="Wingdings"/>
      </w:rPr>
    </w:lvl>
    <w:lvl w:ilvl="6" w:tplc="9ADA4A06">
      <w:start w:val="1"/>
      <w:numFmt w:val="bullet"/>
      <w:lvlText w:val=""/>
      <w:lvlJc w:val="left"/>
      <w:pPr>
        <w:ind w:left="5040" w:hanging="360"/>
      </w:pPr>
      <w:rPr>
        <w:rFonts w:hint="default" w:ascii="Symbol" w:hAnsi="Symbol"/>
      </w:rPr>
    </w:lvl>
    <w:lvl w:ilvl="7" w:tplc="407C352A">
      <w:start w:val="1"/>
      <w:numFmt w:val="bullet"/>
      <w:lvlText w:val="o"/>
      <w:lvlJc w:val="left"/>
      <w:pPr>
        <w:ind w:left="5760" w:hanging="360"/>
      </w:pPr>
      <w:rPr>
        <w:rFonts w:hint="default" w:ascii="Courier New" w:hAnsi="Courier New"/>
      </w:rPr>
    </w:lvl>
    <w:lvl w:ilvl="8" w:tplc="1578F664">
      <w:start w:val="1"/>
      <w:numFmt w:val="bullet"/>
      <w:lvlText w:val=""/>
      <w:lvlJc w:val="left"/>
      <w:pPr>
        <w:ind w:left="6480" w:hanging="360"/>
      </w:pPr>
      <w:rPr>
        <w:rFonts w:hint="default" w:ascii="Wingdings" w:hAnsi="Wingdings"/>
      </w:rPr>
    </w:lvl>
  </w:abstractNum>
  <w:abstractNum w:abstractNumId="9" w15:restartNumberingAfterBreak="0">
    <w:nsid w:val="5E4E3396"/>
    <w:multiLevelType w:val="hybridMultilevel"/>
    <w:tmpl w:val="0A08441E"/>
    <w:lvl w:ilvl="0" w:tplc="1A18892E">
      <w:start w:val="2"/>
      <w:numFmt w:val="bullet"/>
      <w:lvlText w:val="-"/>
      <w:lvlJc w:val="left"/>
      <w:pPr>
        <w:ind w:left="720" w:hanging="360"/>
      </w:pPr>
      <w:rPr>
        <w:rFonts w:hint="default" w:ascii="Calibri" w:hAnsi="Calibri" w:cs="Calibri" w:eastAsiaTheme="minorEastAsia"/>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0" w15:restartNumberingAfterBreak="0">
    <w:nsid w:val="787A32D2"/>
    <w:multiLevelType w:val="hybridMultilevel"/>
    <w:tmpl w:val="D084FBA6"/>
    <w:lvl w:ilvl="0" w:tplc="AFCCC168">
      <w:start w:val="1"/>
      <w:numFmt w:val="bullet"/>
      <w:lvlText w:val=""/>
      <w:lvlJc w:val="left"/>
      <w:pPr>
        <w:ind w:left="720" w:hanging="360"/>
      </w:pPr>
      <w:rPr>
        <w:rFonts w:hint="default" w:ascii="Symbol" w:hAnsi="Symbol"/>
      </w:rPr>
    </w:lvl>
    <w:lvl w:ilvl="1" w:tplc="45B47C54">
      <w:start w:val="1"/>
      <w:numFmt w:val="bullet"/>
      <w:lvlText w:val="o"/>
      <w:lvlJc w:val="left"/>
      <w:pPr>
        <w:ind w:left="1440" w:hanging="360"/>
      </w:pPr>
      <w:rPr>
        <w:rFonts w:hint="default" w:ascii="Courier New" w:hAnsi="Courier New"/>
      </w:rPr>
    </w:lvl>
    <w:lvl w:ilvl="2" w:tplc="3F865FA0">
      <w:start w:val="1"/>
      <w:numFmt w:val="bullet"/>
      <w:lvlText w:val=""/>
      <w:lvlJc w:val="left"/>
      <w:pPr>
        <w:ind w:left="2160" w:hanging="360"/>
      </w:pPr>
      <w:rPr>
        <w:rFonts w:hint="default" w:ascii="Wingdings" w:hAnsi="Wingdings"/>
      </w:rPr>
    </w:lvl>
    <w:lvl w:ilvl="3" w:tplc="0442AFD2">
      <w:start w:val="1"/>
      <w:numFmt w:val="bullet"/>
      <w:lvlText w:val=""/>
      <w:lvlJc w:val="left"/>
      <w:pPr>
        <w:ind w:left="2880" w:hanging="360"/>
      </w:pPr>
      <w:rPr>
        <w:rFonts w:hint="default" w:ascii="Symbol" w:hAnsi="Symbol"/>
      </w:rPr>
    </w:lvl>
    <w:lvl w:ilvl="4" w:tplc="8AAE9C70">
      <w:start w:val="1"/>
      <w:numFmt w:val="bullet"/>
      <w:lvlText w:val="o"/>
      <w:lvlJc w:val="left"/>
      <w:pPr>
        <w:ind w:left="3600" w:hanging="360"/>
      </w:pPr>
      <w:rPr>
        <w:rFonts w:hint="default" w:ascii="Courier New" w:hAnsi="Courier New"/>
      </w:rPr>
    </w:lvl>
    <w:lvl w:ilvl="5" w:tplc="F0A22852">
      <w:start w:val="1"/>
      <w:numFmt w:val="bullet"/>
      <w:lvlText w:val=""/>
      <w:lvlJc w:val="left"/>
      <w:pPr>
        <w:ind w:left="4320" w:hanging="360"/>
      </w:pPr>
      <w:rPr>
        <w:rFonts w:hint="default" w:ascii="Wingdings" w:hAnsi="Wingdings"/>
      </w:rPr>
    </w:lvl>
    <w:lvl w:ilvl="6" w:tplc="166ED404">
      <w:start w:val="1"/>
      <w:numFmt w:val="bullet"/>
      <w:lvlText w:val=""/>
      <w:lvlJc w:val="left"/>
      <w:pPr>
        <w:ind w:left="5040" w:hanging="360"/>
      </w:pPr>
      <w:rPr>
        <w:rFonts w:hint="default" w:ascii="Symbol" w:hAnsi="Symbol"/>
      </w:rPr>
    </w:lvl>
    <w:lvl w:ilvl="7" w:tplc="31AAAA24">
      <w:start w:val="1"/>
      <w:numFmt w:val="bullet"/>
      <w:lvlText w:val="o"/>
      <w:lvlJc w:val="left"/>
      <w:pPr>
        <w:ind w:left="5760" w:hanging="360"/>
      </w:pPr>
      <w:rPr>
        <w:rFonts w:hint="default" w:ascii="Courier New" w:hAnsi="Courier New"/>
      </w:rPr>
    </w:lvl>
    <w:lvl w:ilvl="8" w:tplc="D09A287C">
      <w:start w:val="1"/>
      <w:numFmt w:val="bullet"/>
      <w:lvlText w:val=""/>
      <w:lvlJc w:val="left"/>
      <w:pPr>
        <w:ind w:left="6480" w:hanging="360"/>
      </w:pPr>
      <w:rPr>
        <w:rFonts w:hint="default" w:ascii="Wingdings" w:hAnsi="Wingdings"/>
      </w:rPr>
    </w:lvl>
  </w:abstractNum>
  <w:abstractNum w:abstractNumId="11" w15:restartNumberingAfterBreak="0">
    <w:nsid w:val="7A7E0169"/>
    <w:multiLevelType w:val="hybridMultilevel"/>
    <w:tmpl w:val="81D43A06"/>
    <w:lvl w:ilvl="0" w:tplc="59FA5854">
      <w:start w:val="1"/>
      <w:numFmt w:val="bullet"/>
      <w:lvlText w:val=""/>
      <w:lvlJc w:val="left"/>
      <w:pPr>
        <w:ind w:left="720" w:hanging="360"/>
      </w:pPr>
      <w:rPr>
        <w:rFonts w:hint="default" w:ascii="Symbol" w:hAnsi="Symbol"/>
      </w:rPr>
    </w:lvl>
    <w:lvl w:ilvl="1" w:tplc="022A5F6C">
      <w:start w:val="1"/>
      <w:numFmt w:val="bullet"/>
      <w:lvlText w:val=""/>
      <w:lvlJc w:val="left"/>
      <w:pPr>
        <w:ind w:left="1440" w:hanging="360"/>
      </w:pPr>
      <w:rPr>
        <w:rFonts w:hint="default" w:ascii="Symbol" w:hAnsi="Symbol"/>
      </w:rPr>
    </w:lvl>
    <w:lvl w:ilvl="2" w:tplc="24983C80">
      <w:start w:val="1"/>
      <w:numFmt w:val="bullet"/>
      <w:lvlText w:val=""/>
      <w:lvlJc w:val="left"/>
      <w:pPr>
        <w:ind w:left="2160" w:hanging="360"/>
      </w:pPr>
      <w:rPr>
        <w:rFonts w:hint="default" w:ascii="Wingdings" w:hAnsi="Wingdings"/>
      </w:rPr>
    </w:lvl>
    <w:lvl w:ilvl="3" w:tplc="8D6292B2">
      <w:start w:val="1"/>
      <w:numFmt w:val="bullet"/>
      <w:lvlText w:val=""/>
      <w:lvlJc w:val="left"/>
      <w:pPr>
        <w:ind w:left="2880" w:hanging="360"/>
      </w:pPr>
      <w:rPr>
        <w:rFonts w:hint="default" w:ascii="Symbol" w:hAnsi="Symbol"/>
      </w:rPr>
    </w:lvl>
    <w:lvl w:ilvl="4" w:tplc="3B10492E">
      <w:start w:val="1"/>
      <w:numFmt w:val="bullet"/>
      <w:lvlText w:val="o"/>
      <w:lvlJc w:val="left"/>
      <w:pPr>
        <w:ind w:left="3600" w:hanging="360"/>
      </w:pPr>
      <w:rPr>
        <w:rFonts w:hint="default" w:ascii="Courier New" w:hAnsi="Courier New"/>
      </w:rPr>
    </w:lvl>
    <w:lvl w:ilvl="5" w:tplc="E5C68E42">
      <w:start w:val="1"/>
      <w:numFmt w:val="bullet"/>
      <w:lvlText w:val=""/>
      <w:lvlJc w:val="left"/>
      <w:pPr>
        <w:ind w:left="4320" w:hanging="360"/>
      </w:pPr>
      <w:rPr>
        <w:rFonts w:hint="default" w:ascii="Wingdings" w:hAnsi="Wingdings"/>
      </w:rPr>
    </w:lvl>
    <w:lvl w:ilvl="6" w:tplc="F73EA61C">
      <w:start w:val="1"/>
      <w:numFmt w:val="bullet"/>
      <w:lvlText w:val=""/>
      <w:lvlJc w:val="left"/>
      <w:pPr>
        <w:ind w:left="5040" w:hanging="360"/>
      </w:pPr>
      <w:rPr>
        <w:rFonts w:hint="default" w:ascii="Symbol" w:hAnsi="Symbol"/>
      </w:rPr>
    </w:lvl>
    <w:lvl w:ilvl="7" w:tplc="0CA80A3E">
      <w:start w:val="1"/>
      <w:numFmt w:val="bullet"/>
      <w:lvlText w:val="o"/>
      <w:lvlJc w:val="left"/>
      <w:pPr>
        <w:ind w:left="5760" w:hanging="360"/>
      </w:pPr>
      <w:rPr>
        <w:rFonts w:hint="default" w:ascii="Courier New" w:hAnsi="Courier New"/>
      </w:rPr>
    </w:lvl>
    <w:lvl w:ilvl="8" w:tplc="29C26F6E">
      <w:start w:val="1"/>
      <w:numFmt w:val="bullet"/>
      <w:lvlText w:val=""/>
      <w:lvlJc w:val="left"/>
      <w:pPr>
        <w:ind w:left="6480" w:hanging="360"/>
      </w:pPr>
      <w:rPr>
        <w:rFonts w:hint="default" w:ascii="Wingdings" w:hAnsi="Wingdings"/>
      </w:rPr>
    </w:lvl>
  </w:abstract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
    <w:abstractNumId w:val="10"/>
  </w:num>
  <w:num w:numId="2">
    <w:abstractNumId w:val="6"/>
  </w:num>
  <w:num w:numId="3">
    <w:abstractNumId w:val="8"/>
  </w:num>
  <w:num w:numId="4">
    <w:abstractNumId w:val="0"/>
  </w:num>
  <w:num w:numId="5">
    <w:abstractNumId w:val="11"/>
  </w:num>
  <w:num w:numId="6">
    <w:abstractNumId w:val="2"/>
  </w:num>
  <w:num w:numId="7">
    <w:abstractNumId w:val="7"/>
  </w:num>
  <w:num w:numId="8">
    <w:abstractNumId w:val="4"/>
  </w:num>
  <w:num w:numId="9">
    <w:abstractNumId w:val="5"/>
  </w:num>
  <w:num w:numId="10">
    <w:abstractNumId w:val="3"/>
  </w:num>
  <w:num w:numId="11">
    <w:abstractNumId w:val="9"/>
  </w:num>
  <w:num w:numId="12">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233E9D0"/>
    <w:rsid w:val="00013ADB"/>
    <w:rsid w:val="00055306"/>
    <w:rsid w:val="00056ADA"/>
    <w:rsid w:val="000C1A7B"/>
    <w:rsid w:val="000D32D0"/>
    <w:rsid w:val="000D7571"/>
    <w:rsid w:val="000E1599"/>
    <w:rsid w:val="001033CA"/>
    <w:rsid w:val="00105D01"/>
    <w:rsid w:val="00116410"/>
    <w:rsid w:val="001653D8"/>
    <w:rsid w:val="001845E2"/>
    <w:rsid w:val="00186CBE"/>
    <w:rsid w:val="00190DB9"/>
    <w:rsid w:val="00197ECC"/>
    <w:rsid w:val="001B7CD4"/>
    <w:rsid w:val="00250954"/>
    <w:rsid w:val="00265DA0"/>
    <w:rsid w:val="00277B4D"/>
    <w:rsid w:val="0028378C"/>
    <w:rsid w:val="002C2FC1"/>
    <w:rsid w:val="002F21F7"/>
    <w:rsid w:val="00327C6B"/>
    <w:rsid w:val="003C0750"/>
    <w:rsid w:val="0041A5F1"/>
    <w:rsid w:val="00460CC3"/>
    <w:rsid w:val="00473180"/>
    <w:rsid w:val="0051201A"/>
    <w:rsid w:val="00517B97"/>
    <w:rsid w:val="005D7F49"/>
    <w:rsid w:val="0060263E"/>
    <w:rsid w:val="006E7602"/>
    <w:rsid w:val="006E7921"/>
    <w:rsid w:val="007DDAAB"/>
    <w:rsid w:val="007E1818"/>
    <w:rsid w:val="00806785"/>
    <w:rsid w:val="0081266B"/>
    <w:rsid w:val="008A2273"/>
    <w:rsid w:val="008D4C33"/>
    <w:rsid w:val="00944392"/>
    <w:rsid w:val="00977E4B"/>
    <w:rsid w:val="009978E4"/>
    <w:rsid w:val="009A02FB"/>
    <w:rsid w:val="009E2EE7"/>
    <w:rsid w:val="00A66D4A"/>
    <w:rsid w:val="00A82F79"/>
    <w:rsid w:val="00B20EB8"/>
    <w:rsid w:val="00B4415E"/>
    <w:rsid w:val="00B54CFC"/>
    <w:rsid w:val="00C51727"/>
    <w:rsid w:val="00C52A60"/>
    <w:rsid w:val="00C55E4E"/>
    <w:rsid w:val="00CB4E62"/>
    <w:rsid w:val="00CC5B06"/>
    <w:rsid w:val="00CD3B52"/>
    <w:rsid w:val="00D126DD"/>
    <w:rsid w:val="00DB3CD1"/>
    <w:rsid w:val="00DC4866"/>
    <w:rsid w:val="00DE1406"/>
    <w:rsid w:val="00DF2E0C"/>
    <w:rsid w:val="00E27862"/>
    <w:rsid w:val="00E61213"/>
    <w:rsid w:val="00EE789A"/>
    <w:rsid w:val="00F219D0"/>
    <w:rsid w:val="00F5B213"/>
    <w:rsid w:val="015D65B9"/>
    <w:rsid w:val="016E507E"/>
    <w:rsid w:val="01D6ACCC"/>
    <w:rsid w:val="02451C35"/>
    <w:rsid w:val="025A38BA"/>
    <w:rsid w:val="026D5EE3"/>
    <w:rsid w:val="0351F0C1"/>
    <w:rsid w:val="03905AAF"/>
    <w:rsid w:val="039EEB75"/>
    <w:rsid w:val="03A21F52"/>
    <w:rsid w:val="03B3607B"/>
    <w:rsid w:val="03DE49B8"/>
    <w:rsid w:val="0403E327"/>
    <w:rsid w:val="041BAB55"/>
    <w:rsid w:val="0446D5C2"/>
    <w:rsid w:val="04A3AC86"/>
    <w:rsid w:val="04EBB974"/>
    <w:rsid w:val="060D2225"/>
    <w:rsid w:val="06483898"/>
    <w:rsid w:val="06590C62"/>
    <w:rsid w:val="06677A77"/>
    <w:rsid w:val="06B569A4"/>
    <w:rsid w:val="06DE93A9"/>
    <w:rsid w:val="072C5C34"/>
    <w:rsid w:val="0747ECDD"/>
    <w:rsid w:val="07B0984E"/>
    <w:rsid w:val="07C5884D"/>
    <w:rsid w:val="0824514C"/>
    <w:rsid w:val="08472431"/>
    <w:rsid w:val="088FB333"/>
    <w:rsid w:val="092E591C"/>
    <w:rsid w:val="099C402D"/>
    <w:rsid w:val="09E0FA40"/>
    <w:rsid w:val="09E2569A"/>
    <w:rsid w:val="0A00B06C"/>
    <w:rsid w:val="0A172F18"/>
    <w:rsid w:val="0A3C7089"/>
    <w:rsid w:val="0A426F58"/>
    <w:rsid w:val="0AC83F12"/>
    <w:rsid w:val="0B047D8D"/>
    <w:rsid w:val="0B0A0F48"/>
    <w:rsid w:val="0B121381"/>
    <w:rsid w:val="0B476107"/>
    <w:rsid w:val="0B50CB5E"/>
    <w:rsid w:val="0B723F61"/>
    <w:rsid w:val="0BB52651"/>
    <w:rsid w:val="0C07F187"/>
    <w:rsid w:val="0C2E1A0C"/>
    <w:rsid w:val="0CA8F538"/>
    <w:rsid w:val="0CD72905"/>
    <w:rsid w:val="0D3627B9"/>
    <w:rsid w:val="0D48CAB6"/>
    <w:rsid w:val="0D77961F"/>
    <w:rsid w:val="0D8C8388"/>
    <w:rsid w:val="0D8F6D64"/>
    <w:rsid w:val="0D950257"/>
    <w:rsid w:val="0DB4434D"/>
    <w:rsid w:val="0DF4CA0E"/>
    <w:rsid w:val="0E537FFF"/>
    <w:rsid w:val="0EBBCC6D"/>
    <w:rsid w:val="0EC32344"/>
    <w:rsid w:val="0ECEF02B"/>
    <w:rsid w:val="0F35341C"/>
    <w:rsid w:val="0F3ED324"/>
    <w:rsid w:val="0F97DD28"/>
    <w:rsid w:val="0FB21178"/>
    <w:rsid w:val="0FC3F931"/>
    <w:rsid w:val="10215619"/>
    <w:rsid w:val="1079F002"/>
    <w:rsid w:val="10A3460D"/>
    <w:rsid w:val="10A9F804"/>
    <w:rsid w:val="10F888EC"/>
    <w:rsid w:val="116DC749"/>
    <w:rsid w:val="1209B176"/>
    <w:rsid w:val="12178261"/>
    <w:rsid w:val="1233E9D0"/>
    <w:rsid w:val="1267AE90"/>
    <w:rsid w:val="12DAD1A3"/>
    <w:rsid w:val="132FF2BE"/>
    <w:rsid w:val="13BA7199"/>
    <w:rsid w:val="140492BE"/>
    <w:rsid w:val="143B3E77"/>
    <w:rsid w:val="148E49CD"/>
    <w:rsid w:val="14F38ACB"/>
    <w:rsid w:val="14F5029A"/>
    <w:rsid w:val="150B9746"/>
    <w:rsid w:val="1525DC2E"/>
    <w:rsid w:val="153232A4"/>
    <w:rsid w:val="1548F6F7"/>
    <w:rsid w:val="15E4CCE8"/>
    <w:rsid w:val="1610EF54"/>
    <w:rsid w:val="166EE67D"/>
    <w:rsid w:val="167C9AAB"/>
    <w:rsid w:val="16E09033"/>
    <w:rsid w:val="16FAEC3B"/>
    <w:rsid w:val="173D359A"/>
    <w:rsid w:val="17554F30"/>
    <w:rsid w:val="1776C1B6"/>
    <w:rsid w:val="17F797F0"/>
    <w:rsid w:val="181B7810"/>
    <w:rsid w:val="185C9325"/>
    <w:rsid w:val="18D907D6"/>
    <w:rsid w:val="196C89AF"/>
    <w:rsid w:val="19BC5F6C"/>
    <w:rsid w:val="19C17825"/>
    <w:rsid w:val="19DCB542"/>
    <w:rsid w:val="19E23392"/>
    <w:rsid w:val="1ABDED0F"/>
    <w:rsid w:val="1C48BB16"/>
    <w:rsid w:val="1C5BDDFD"/>
    <w:rsid w:val="1C9734A1"/>
    <w:rsid w:val="1CA36DBD"/>
    <w:rsid w:val="1D100126"/>
    <w:rsid w:val="1D1BCBF3"/>
    <w:rsid w:val="1D34C77B"/>
    <w:rsid w:val="1D9AB4CD"/>
    <w:rsid w:val="1F189C01"/>
    <w:rsid w:val="1F35102E"/>
    <w:rsid w:val="1FB6CE99"/>
    <w:rsid w:val="202D9866"/>
    <w:rsid w:val="20812665"/>
    <w:rsid w:val="2130F40A"/>
    <w:rsid w:val="2153CF6D"/>
    <w:rsid w:val="2172E40B"/>
    <w:rsid w:val="21B932F4"/>
    <w:rsid w:val="21CC4879"/>
    <w:rsid w:val="2230D2EE"/>
    <w:rsid w:val="2258978D"/>
    <w:rsid w:val="22FEDED4"/>
    <w:rsid w:val="231BB8C9"/>
    <w:rsid w:val="23210B2F"/>
    <w:rsid w:val="23244211"/>
    <w:rsid w:val="2343347C"/>
    <w:rsid w:val="2368B7AC"/>
    <w:rsid w:val="23D41025"/>
    <w:rsid w:val="24421789"/>
    <w:rsid w:val="2462B374"/>
    <w:rsid w:val="246AC1A6"/>
    <w:rsid w:val="2497E057"/>
    <w:rsid w:val="24DF04DD"/>
    <w:rsid w:val="2500F224"/>
    <w:rsid w:val="25A518A2"/>
    <w:rsid w:val="25D0C238"/>
    <w:rsid w:val="26ADD2C7"/>
    <w:rsid w:val="275D32FB"/>
    <w:rsid w:val="2776ECF9"/>
    <w:rsid w:val="2781F0A9"/>
    <w:rsid w:val="27BB3838"/>
    <w:rsid w:val="27F9ACEA"/>
    <w:rsid w:val="284AC81D"/>
    <w:rsid w:val="286CB712"/>
    <w:rsid w:val="287C34F6"/>
    <w:rsid w:val="28B49631"/>
    <w:rsid w:val="28C50770"/>
    <w:rsid w:val="28E4A2DE"/>
    <w:rsid w:val="2945E03C"/>
    <w:rsid w:val="29F88512"/>
    <w:rsid w:val="2A0A4F2A"/>
    <w:rsid w:val="2A145271"/>
    <w:rsid w:val="2A4C09B7"/>
    <w:rsid w:val="2A7DEBDC"/>
    <w:rsid w:val="2AAEA785"/>
    <w:rsid w:val="2B36331C"/>
    <w:rsid w:val="2B675A36"/>
    <w:rsid w:val="2BAC4DBE"/>
    <w:rsid w:val="2BD67452"/>
    <w:rsid w:val="2C7AE6A1"/>
    <w:rsid w:val="2CBB2BCA"/>
    <w:rsid w:val="2D28F230"/>
    <w:rsid w:val="2D68160C"/>
    <w:rsid w:val="2DD927DD"/>
    <w:rsid w:val="2DE455C4"/>
    <w:rsid w:val="2E25E844"/>
    <w:rsid w:val="2E3074C6"/>
    <w:rsid w:val="2E40DC13"/>
    <w:rsid w:val="2EA721FD"/>
    <w:rsid w:val="2ECE101B"/>
    <w:rsid w:val="2EF32EF5"/>
    <w:rsid w:val="2F33BDC6"/>
    <w:rsid w:val="2F42289E"/>
    <w:rsid w:val="2F8097E1"/>
    <w:rsid w:val="2FC77AC9"/>
    <w:rsid w:val="2FE6C247"/>
    <w:rsid w:val="30292117"/>
    <w:rsid w:val="30414205"/>
    <w:rsid w:val="30B84512"/>
    <w:rsid w:val="30D44683"/>
    <w:rsid w:val="30E5F5FC"/>
    <w:rsid w:val="312D0818"/>
    <w:rsid w:val="31304640"/>
    <w:rsid w:val="31C63D30"/>
    <w:rsid w:val="31CF4BA6"/>
    <w:rsid w:val="32E6724E"/>
    <w:rsid w:val="331B2895"/>
    <w:rsid w:val="332477AC"/>
    <w:rsid w:val="33378773"/>
    <w:rsid w:val="336C5439"/>
    <w:rsid w:val="3389C4F7"/>
    <w:rsid w:val="34328CD7"/>
    <w:rsid w:val="345C4B19"/>
    <w:rsid w:val="34A0F87B"/>
    <w:rsid w:val="354D1867"/>
    <w:rsid w:val="35DEE7ED"/>
    <w:rsid w:val="35E51B29"/>
    <w:rsid w:val="366A4796"/>
    <w:rsid w:val="368E1C4B"/>
    <w:rsid w:val="36D9A802"/>
    <w:rsid w:val="36FBE8D0"/>
    <w:rsid w:val="37036808"/>
    <w:rsid w:val="370B1A10"/>
    <w:rsid w:val="37685A1F"/>
    <w:rsid w:val="3794BC03"/>
    <w:rsid w:val="37E48005"/>
    <w:rsid w:val="381D9449"/>
    <w:rsid w:val="383E3DB3"/>
    <w:rsid w:val="384F5043"/>
    <w:rsid w:val="388461C0"/>
    <w:rsid w:val="38A2C568"/>
    <w:rsid w:val="38A7A28F"/>
    <w:rsid w:val="38BD225D"/>
    <w:rsid w:val="38CBBFBC"/>
    <w:rsid w:val="38CD489F"/>
    <w:rsid w:val="392C5280"/>
    <w:rsid w:val="393299DD"/>
    <w:rsid w:val="39483785"/>
    <w:rsid w:val="39925827"/>
    <w:rsid w:val="399372C1"/>
    <w:rsid w:val="39F6925F"/>
    <w:rsid w:val="3A224F3F"/>
    <w:rsid w:val="3A38BD4B"/>
    <w:rsid w:val="3A7A126D"/>
    <w:rsid w:val="3B2B04C4"/>
    <w:rsid w:val="3B78150E"/>
    <w:rsid w:val="3BADA69E"/>
    <w:rsid w:val="3BFC9294"/>
    <w:rsid w:val="3CFBC92C"/>
    <w:rsid w:val="3CFFC72C"/>
    <w:rsid w:val="3D59FD66"/>
    <w:rsid w:val="3DB0B159"/>
    <w:rsid w:val="3DB491FD"/>
    <w:rsid w:val="3DF421D4"/>
    <w:rsid w:val="3E3160F7"/>
    <w:rsid w:val="3E4A9799"/>
    <w:rsid w:val="3E53F602"/>
    <w:rsid w:val="3EF7FB8E"/>
    <w:rsid w:val="3F225C21"/>
    <w:rsid w:val="3F2CFDE1"/>
    <w:rsid w:val="3F7D0948"/>
    <w:rsid w:val="3FC632B8"/>
    <w:rsid w:val="400E12E6"/>
    <w:rsid w:val="40431DB8"/>
    <w:rsid w:val="407FC062"/>
    <w:rsid w:val="4154ADFC"/>
    <w:rsid w:val="415D9999"/>
    <w:rsid w:val="41917311"/>
    <w:rsid w:val="4207FA15"/>
    <w:rsid w:val="424C0B92"/>
    <w:rsid w:val="4291882F"/>
    <w:rsid w:val="42A07E0C"/>
    <w:rsid w:val="42BC25B7"/>
    <w:rsid w:val="43226703"/>
    <w:rsid w:val="433653BB"/>
    <w:rsid w:val="4350955F"/>
    <w:rsid w:val="43E8A45A"/>
    <w:rsid w:val="443E62F0"/>
    <w:rsid w:val="44660C08"/>
    <w:rsid w:val="4486675F"/>
    <w:rsid w:val="4499F2A5"/>
    <w:rsid w:val="44F890BC"/>
    <w:rsid w:val="45758EF1"/>
    <w:rsid w:val="45AFF5BB"/>
    <w:rsid w:val="461BC553"/>
    <w:rsid w:val="4668CA45"/>
    <w:rsid w:val="46707634"/>
    <w:rsid w:val="46A0AF10"/>
    <w:rsid w:val="46AC57D8"/>
    <w:rsid w:val="46DBC927"/>
    <w:rsid w:val="47C64038"/>
    <w:rsid w:val="47CA43B8"/>
    <w:rsid w:val="48049CA4"/>
    <w:rsid w:val="480DF0D5"/>
    <w:rsid w:val="481A6E35"/>
    <w:rsid w:val="485D72D9"/>
    <w:rsid w:val="487FD285"/>
    <w:rsid w:val="4894B944"/>
    <w:rsid w:val="48B96757"/>
    <w:rsid w:val="48FEF923"/>
    <w:rsid w:val="490598A0"/>
    <w:rsid w:val="49117593"/>
    <w:rsid w:val="495BAC6E"/>
    <w:rsid w:val="49C214C3"/>
    <w:rsid w:val="49F981A0"/>
    <w:rsid w:val="4A943FF9"/>
    <w:rsid w:val="4AFE4299"/>
    <w:rsid w:val="4B10F5AA"/>
    <w:rsid w:val="4B1AFB7B"/>
    <w:rsid w:val="4B56C49E"/>
    <w:rsid w:val="4BC81745"/>
    <w:rsid w:val="4BD5C281"/>
    <w:rsid w:val="4CB29FEA"/>
    <w:rsid w:val="4CF2CDAC"/>
    <w:rsid w:val="4CF2F2B2"/>
    <w:rsid w:val="4D5F1B23"/>
    <w:rsid w:val="4D6B1FCD"/>
    <w:rsid w:val="4D94EB46"/>
    <w:rsid w:val="4DF50F6A"/>
    <w:rsid w:val="4E816D34"/>
    <w:rsid w:val="4EAC34A2"/>
    <w:rsid w:val="4EB0569D"/>
    <w:rsid w:val="4FFFC597"/>
    <w:rsid w:val="5001E423"/>
    <w:rsid w:val="506F0B94"/>
    <w:rsid w:val="51576EC4"/>
    <w:rsid w:val="51C99DE4"/>
    <w:rsid w:val="51F0AC31"/>
    <w:rsid w:val="52058D25"/>
    <w:rsid w:val="52858E11"/>
    <w:rsid w:val="52B85205"/>
    <w:rsid w:val="530B1F40"/>
    <w:rsid w:val="53F63C2C"/>
    <w:rsid w:val="53F7D7EC"/>
    <w:rsid w:val="54130BDF"/>
    <w:rsid w:val="547BD9CA"/>
    <w:rsid w:val="547FF1BC"/>
    <w:rsid w:val="54B763DC"/>
    <w:rsid w:val="54B7C0E5"/>
    <w:rsid w:val="54F16A17"/>
    <w:rsid w:val="5503840B"/>
    <w:rsid w:val="550B91C5"/>
    <w:rsid w:val="551EDDB5"/>
    <w:rsid w:val="556A93BD"/>
    <w:rsid w:val="556CFD48"/>
    <w:rsid w:val="559E90AB"/>
    <w:rsid w:val="56449A1E"/>
    <w:rsid w:val="5652B15B"/>
    <w:rsid w:val="56696B78"/>
    <w:rsid w:val="56A64242"/>
    <w:rsid w:val="56DD15EE"/>
    <w:rsid w:val="56F38834"/>
    <w:rsid w:val="5753B32C"/>
    <w:rsid w:val="577432E7"/>
    <w:rsid w:val="57A153CD"/>
    <w:rsid w:val="57B46A3B"/>
    <w:rsid w:val="57BA65BC"/>
    <w:rsid w:val="581C8FC7"/>
    <w:rsid w:val="588A4322"/>
    <w:rsid w:val="58BE9BD7"/>
    <w:rsid w:val="58DD2035"/>
    <w:rsid w:val="58F75A76"/>
    <w:rsid w:val="5907A63A"/>
    <w:rsid w:val="595EEB1A"/>
    <w:rsid w:val="596EE3B9"/>
    <w:rsid w:val="5A1F2354"/>
    <w:rsid w:val="5A41FC98"/>
    <w:rsid w:val="5AA4CC68"/>
    <w:rsid w:val="5AB45CAC"/>
    <w:rsid w:val="5AC8C4FB"/>
    <w:rsid w:val="5AEE6F29"/>
    <w:rsid w:val="5B0C7715"/>
    <w:rsid w:val="5B4AF71C"/>
    <w:rsid w:val="5B553422"/>
    <w:rsid w:val="5B558CDB"/>
    <w:rsid w:val="5B80B42B"/>
    <w:rsid w:val="5B92CAD9"/>
    <w:rsid w:val="5BA917CA"/>
    <w:rsid w:val="5BEF149F"/>
    <w:rsid w:val="5C27D923"/>
    <w:rsid w:val="5C96D462"/>
    <w:rsid w:val="5CC5752B"/>
    <w:rsid w:val="5CF907D1"/>
    <w:rsid w:val="5D4BD58B"/>
    <w:rsid w:val="5D72FE72"/>
    <w:rsid w:val="5EDA49B0"/>
    <w:rsid w:val="5F169FF6"/>
    <w:rsid w:val="5F3E9F37"/>
    <w:rsid w:val="5F570CA7"/>
    <w:rsid w:val="604C7845"/>
    <w:rsid w:val="60BD1756"/>
    <w:rsid w:val="61287906"/>
    <w:rsid w:val="614AC17C"/>
    <w:rsid w:val="61590367"/>
    <w:rsid w:val="616D7C4A"/>
    <w:rsid w:val="61C3F2EF"/>
    <w:rsid w:val="61C5FFAD"/>
    <w:rsid w:val="6256C895"/>
    <w:rsid w:val="627605F7"/>
    <w:rsid w:val="6290FC38"/>
    <w:rsid w:val="62AE0496"/>
    <w:rsid w:val="62B9A291"/>
    <w:rsid w:val="62C35B8E"/>
    <w:rsid w:val="6375B5A1"/>
    <w:rsid w:val="637B9BF4"/>
    <w:rsid w:val="63A1A9F3"/>
    <w:rsid w:val="6428D91C"/>
    <w:rsid w:val="6466A763"/>
    <w:rsid w:val="655BE9F9"/>
    <w:rsid w:val="6573D335"/>
    <w:rsid w:val="6580875A"/>
    <w:rsid w:val="6598FB0B"/>
    <w:rsid w:val="659C7ABA"/>
    <w:rsid w:val="65A0285F"/>
    <w:rsid w:val="65B694AC"/>
    <w:rsid w:val="65EB8133"/>
    <w:rsid w:val="65F9AC14"/>
    <w:rsid w:val="6657E5BC"/>
    <w:rsid w:val="66A56046"/>
    <w:rsid w:val="6711D7E2"/>
    <w:rsid w:val="673A1A64"/>
    <w:rsid w:val="67516799"/>
    <w:rsid w:val="675A6FF0"/>
    <w:rsid w:val="68EB85D8"/>
    <w:rsid w:val="693944F7"/>
    <w:rsid w:val="6982F01D"/>
    <w:rsid w:val="69B414AA"/>
    <w:rsid w:val="69C701FB"/>
    <w:rsid w:val="6A01B8F7"/>
    <w:rsid w:val="6A39DF5F"/>
    <w:rsid w:val="6A40DA68"/>
    <w:rsid w:val="6A44571E"/>
    <w:rsid w:val="6A4D5ED8"/>
    <w:rsid w:val="6A4F4380"/>
    <w:rsid w:val="6A5B60E6"/>
    <w:rsid w:val="6A6A167C"/>
    <w:rsid w:val="6AAEC25E"/>
    <w:rsid w:val="6AB3F88A"/>
    <w:rsid w:val="6AB4D14F"/>
    <w:rsid w:val="6B1FC13A"/>
    <w:rsid w:val="6B24E347"/>
    <w:rsid w:val="6B311FAE"/>
    <w:rsid w:val="6B719072"/>
    <w:rsid w:val="6BB98BDF"/>
    <w:rsid w:val="6BFC8FA7"/>
    <w:rsid w:val="6C06002C"/>
    <w:rsid w:val="6C42694F"/>
    <w:rsid w:val="6C5A428D"/>
    <w:rsid w:val="6C8A2439"/>
    <w:rsid w:val="6CC5426F"/>
    <w:rsid w:val="6CF44F9C"/>
    <w:rsid w:val="6D123D2E"/>
    <w:rsid w:val="6D1B2722"/>
    <w:rsid w:val="6DBFC5DF"/>
    <w:rsid w:val="6DFDADD9"/>
    <w:rsid w:val="6E4B3A18"/>
    <w:rsid w:val="6EDF8C6D"/>
    <w:rsid w:val="6F0EF686"/>
    <w:rsid w:val="6F72809C"/>
    <w:rsid w:val="6F99B76D"/>
    <w:rsid w:val="6FA7C8B9"/>
    <w:rsid w:val="708B5166"/>
    <w:rsid w:val="709EF700"/>
    <w:rsid w:val="70DEE697"/>
    <w:rsid w:val="71058D2A"/>
    <w:rsid w:val="7120A14F"/>
    <w:rsid w:val="71424573"/>
    <w:rsid w:val="7194B83F"/>
    <w:rsid w:val="71A8EB8C"/>
    <w:rsid w:val="72930C94"/>
    <w:rsid w:val="72BE8D82"/>
    <w:rsid w:val="73182AF9"/>
    <w:rsid w:val="7356622F"/>
    <w:rsid w:val="7357D127"/>
    <w:rsid w:val="739E12B6"/>
    <w:rsid w:val="73D34B34"/>
    <w:rsid w:val="73F57E4A"/>
    <w:rsid w:val="7421B199"/>
    <w:rsid w:val="74BD3FD3"/>
    <w:rsid w:val="75831944"/>
    <w:rsid w:val="75951509"/>
    <w:rsid w:val="759ABEDA"/>
    <w:rsid w:val="75CDEA08"/>
    <w:rsid w:val="75F84BC3"/>
    <w:rsid w:val="76088FD1"/>
    <w:rsid w:val="7678E58B"/>
    <w:rsid w:val="76D99BBA"/>
    <w:rsid w:val="76EC8321"/>
    <w:rsid w:val="7774721A"/>
    <w:rsid w:val="7781D069"/>
    <w:rsid w:val="7781D069"/>
    <w:rsid w:val="77BD664B"/>
    <w:rsid w:val="78081F98"/>
    <w:rsid w:val="78243904"/>
    <w:rsid w:val="7856F418"/>
    <w:rsid w:val="78B2A383"/>
    <w:rsid w:val="78CB5F93"/>
    <w:rsid w:val="78DD5CD3"/>
    <w:rsid w:val="7927A506"/>
    <w:rsid w:val="796ADA1F"/>
    <w:rsid w:val="7A01859C"/>
    <w:rsid w:val="7A0B0C25"/>
    <w:rsid w:val="7A989B40"/>
    <w:rsid w:val="7ABE59A9"/>
    <w:rsid w:val="7AD5E689"/>
    <w:rsid w:val="7B2B5EC5"/>
    <w:rsid w:val="7BE3B5E8"/>
    <w:rsid w:val="7BEE61B6"/>
    <w:rsid w:val="7C17A182"/>
    <w:rsid w:val="7C9A6B16"/>
    <w:rsid w:val="7CA8D374"/>
    <w:rsid w:val="7CAAB020"/>
    <w:rsid w:val="7CC42D25"/>
    <w:rsid w:val="7CD95A32"/>
    <w:rsid w:val="7CDC8E6F"/>
    <w:rsid w:val="7CFC0A0E"/>
    <w:rsid w:val="7D08654A"/>
    <w:rsid w:val="7D271504"/>
    <w:rsid w:val="7D5076D7"/>
    <w:rsid w:val="7D54E4F0"/>
    <w:rsid w:val="7D7FF419"/>
    <w:rsid w:val="7EDFA6C1"/>
    <w:rsid w:val="7F0B8419"/>
    <w:rsid w:val="7F3BF1C3"/>
    <w:rsid w:val="7FD0E17E"/>
    <w:rsid w:val="7FE7F12E"/>
    <w:rsid w:val="7FF2BC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3E9D0"/>
  <w15:chartTrackingRefBased/>
  <w15:docId w15:val="{B4DB6655-3885-4117-AF0F-F6A0BEA2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sid w:val="00056AD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56ADA"/>
    <w:rPr>
      <w:rFonts w:ascii="Segoe UI" w:hAnsi="Segoe UI" w:cs="Segoe UI"/>
      <w:sz w:val="18"/>
      <w:szCs w:val="18"/>
    </w:rPr>
  </w:style>
  <w:style w:type="character" w:styleId="CommentReference">
    <w:name w:val="annotation reference"/>
    <w:basedOn w:val="DefaultParagraphFont"/>
    <w:uiPriority w:val="99"/>
    <w:semiHidden/>
    <w:unhideWhenUsed/>
    <w:rsid w:val="00C51727"/>
    <w:rPr>
      <w:sz w:val="16"/>
      <w:szCs w:val="16"/>
    </w:rPr>
  </w:style>
  <w:style w:type="paragraph" w:styleId="CommentText">
    <w:name w:val="annotation text"/>
    <w:basedOn w:val="Normal"/>
    <w:link w:val="CommentTextChar"/>
    <w:uiPriority w:val="99"/>
    <w:semiHidden/>
    <w:unhideWhenUsed/>
    <w:rsid w:val="00C51727"/>
    <w:pPr>
      <w:spacing w:line="240" w:lineRule="auto"/>
    </w:pPr>
    <w:rPr>
      <w:sz w:val="20"/>
      <w:szCs w:val="20"/>
    </w:rPr>
  </w:style>
  <w:style w:type="character" w:styleId="CommentTextChar" w:customStyle="1">
    <w:name w:val="Comment Text Char"/>
    <w:basedOn w:val="DefaultParagraphFont"/>
    <w:link w:val="CommentText"/>
    <w:uiPriority w:val="99"/>
    <w:semiHidden/>
    <w:rsid w:val="00C51727"/>
    <w:rPr>
      <w:sz w:val="20"/>
      <w:szCs w:val="20"/>
    </w:rPr>
  </w:style>
  <w:style w:type="paragraph" w:styleId="CommentSubject">
    <w:name w:val="annotation subject"/>
    <w:basedOn w:val="CommentText"/>
    <w:next w:val="CommentText"/>
    <w:link w:val="CommentSubjectChar"/>
    <w:uiPriority w:val="99"/>
    <w:semiHidden/>
    <w:unhideWhenUsed/>
    <w:rsid w:val="00C51727"/>
    <w:rPr>
      <w:b/>
      <w:bCs/>
    </w:rPr>
  </w:style>
  <w:style w:type="character" w:styleId="CommentSubjectChar" w:customStyle="1">
    <w:name w:val="Comment Subject Char"/>
    <w:basedOn w:val="CommentTextChar"/>
    <w:link w:val="CommentSubject"/>
    <w:uiPriority w:val="99"/>
    <w:semiHidden/>
    <w:rsid w:val="00C51727"/>
    <w:rPr>
      <w:b/>
      <w:bCs/>
      <w:sz w:val="20"/>
      <w:szCs w:val="20"/>
    </w:rPr>
  </w:style>
  <w:style w:type="character" w:styleId="UnresolvedMention">
    <w:name w:val="Unresolved Mention"/>
    <w:basedOn w:val="DefaultParagraphFont"/>
    <w:uiPriority w:val="99"/>
    <w:unhideWhenUsed/>
    <w:rsid w:val="00C51727"/>
    <w:rPr>
      <w:color w:val="605E5C"/>
      <w:shd w:val="clear" w:color="auto" w:fill="E1DFDD"/>
    </w:rPr>
  </w:style>
  <w:style w:type="character" w:styleId="Mention">
    <w:name w:val="Mention"/>
    <w:basedOn w:val="DefaultParagraphFont"/>
    <w:uiPriority w:val="99"/>
    <w:unhideWhenUsed/>
    <w:rsid w:val="000C1A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microsoft.com/office/2011/relationships/people" Target="/word/people.xml" Id="R71602a79832442ca" /><Relationship Type="http://schemas.microsoft.com/office/2011/relationships/commentsExtended" Target="/word/commentsExtended.xml" Id="Rf90fc74e11e248d8" /><Relationship Type="http://schemas.microsoft.com/office/2016/09/relationships/commentsIds" Target="/word/commentsIds.xml" Id="Rf78979b7260a482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31B87C070097449590FB523247A635" ma:contentTypeVersion="17" ma:contentTypeDescription="Een nieuw document maken." ma:contentTypeScope="" ma:versionID="9f90446e0d018606b0aeef82de185f98">
  <xsd:schema xmlns:xsd="http://www.w3.org/2001/XMLSchema" xmlns:xs="http://www.w3.org/2001/XMLSchema" xmlns:p="http://schemas.microsoft.com/office/2006/metadata/properties" xmlns:ns2="6062a702-93ba-4a65-98a0-3e9273210ec5" xmlns:ns3="90b03cc0-2b63-4822-9ec7-26650c236e1d" targetNamespace="http://schemas.microsoft.com/office/2006/metadata/properties" ma:root="true" ma:fieldsID="701e6846c650bc98ea4f1e8c296f5296" ns2:_="" ns3:_="">
    <xsd:import namespace="6062a702-93ba-4a65-98a0-3e9273210ec5"/>
    <xsd:import namespace="90b03cc0-2b63-4822-9ec7-26650c236e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2a702-93ba-4a65-98a0-3e9273210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543581e-0b94-4758-8292-7d6042a84f95"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b03cc0-2b63-4822-9ec7-26650c236e1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9abf46d-9bf5-45ee-9584-64c90e071cc3}" ma:internalName="TaxCatchAll" ma:showField="CatchAllData" ma:web="90b03cc0-2b63-4822-9ec7-26650c236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0b03cc0-2b63-4822-9ec7-26650c236e1d">
      <UserInfo>
        <DisplayName>Judith De Waele</DisplayName>
        <AccountId>30</AccountId>
        <AccountType/>
      </UserInfo>
    </SharedWithUsers>
    <TaxCatchAll xmlns="90b03cc0-2b63-4822-9ec7-26650c236e1d" xsi:nil="true"/>
    <lcf76f155ced4ddcb4097134ff3c332f xmlns="6062a702-93ba-4a65-98a0-3e9273210e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661E0-FE50-4FFE-9F8F-B3A165254A43}"/>
</file>

<file path=customXml/itemProps2.xml><?xml version="1.0" encoding="utf-8"?>
<ds:datastoreItem xmlns:ds="http://schemas.openxmlformats.org/officeDocument/2006/customXml" ds:itemID="{4B4A69A7-9E6C-42DF-82EE-D4A5FAA8F0AB}">
  <ds:schemaRefs>
    <ds:schemaRef ds:uri="http://schemas.microsoft.com/office/2006/metadata/properties"/>
    <ds:schemaRef ds:uri="http://schemas.microsoft.com/office/infopath/2007/PartnerControls"/>
    <ds:schemaRef ds:uri="90b03cc0-2b63-4822-9ec7-26650c236e1d"/>
  </ds:schemaRefs>
</ds:datastoreItem>
</file>

<file path=customXml/itemProps3.xml><?xml version="1.0" encoding="utf-8"?>
<ds:datastoreItem xmlns:ds="http://schemas.openxmlformats.org/officeDocument/2006/customXml" ds:itemID="{3B55D0F2-471F-4C07-ADCF-6F8C04340E4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4</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Demarsin</dc:creator>
  <cp:keywords/>
  <dc:description/>
  <cp:lastModifiedBy>Koen Demarsin</cp:lastModifiedBy>
  <cp:revision>78</cp:revision>
  <dcterms:created xsi:type="dcterms:W3CDTF">2020-06-02T18:29:00Z</dcterms:created>
  <dcterms:modified xsi:type="dcterms:W3CDTF">2020-11-20T14:35:21Z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0x0101003031B87C070097449590FB523247A635</vt:lpwstr>
  </property>
  <property fmtid="{D5CDD505-2E9C-101B-9397-08002B2CF9AE}" pid="3" name="MediaServiceImageTags">
    <vt:lpwstr/>
  </property>
</Properties>
</file>